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5" w:rsidRPr="005D6155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31915" cy="8578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SULE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55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D615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Teachers Tips </w:t>
      </w:r>
      <w:r w:rsidRPr="00F0274F">
        <w:rPr>
          <w:rFonts w:ascii="Times New Roman" w:hAnsi="Times New Roman" w:cs="Times New Roman"/>
          <w:b/>
          <w:bCs/>
          <w:color w:val="000000"/>
          <w:sz w:val="36"/>
          <w:szCs w:val="36"/>
        </w:rPr>
        <w:t>- 2011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155" w:rsidRPr="005D6155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The following tips should help you as you plan for the course: </w:t>
      </w:r>
    </w:p>
    <w:p w:rsidR="005D6155" w:rsidRPr="005D6155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We will start every day at 8AM and finish at 3PM. </w:t>
      </w:r>
    </w:p>
    <w:p w:rsidR="005D6155" w:rsidRPr="00F0274F" w:rsidRDefault="005D6155" w:rsidP="005D61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On the first day, please meet in 450 Dodge.  You will then receive a detailed schedule for our meeting locations for the remainder of the program.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We will provide breakfast and lunch on first day, Monday 7/18 and the eighth day, Wednesday, 7/27. We also provide breakfast, coffee break, and lunch on the two Fridays, 7/22 and 7/29. The other days you are responsible for your food.  Multiple locations are available on campus to purchase lunch.  </w:t>
      </w:r>
    </w:p>
    <w:p w:rsidR="005D6155" w:rsidRPr="00F0274F" w:rsidRDefault="005D6155" w:rsidP="00F8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b/>
          <w:color w:val="000000"/>
          <w:sz w:val="24"/>
          <w:szCs w:val="24"/>
        </w:rPr>
        <w:t>Parking</w:t>
      </w: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 will be validated on the first day at Northeastern. You should plan on parking in the Renaissance Garage. For directions to NU, visit </w:t>
      </w:r>
      <w:hyperlink r:id="rId9" w:history="1">
        <w:r w:rsidRPr="00F0274F">
          <w:rPr>
            <w:rStyle w:val="Hyperlink"/>
            <w:rFonts w:ascii="Times New Roman" w:hAnsi="Times New Roman" w:cs="Times New Roman"/>
            <w:sz w:val="24"/>
            <w:szCs w:val="24"/>
          </w:rPr>
          <w:t>http://www.northeastern.edu/campusmap/maps.html</w:t>
        </w:r>
      </w:hyperlink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*63 is Renaissance Garage </w:t>
      </w:r>
    </w:p>
    <w:p w:rsidR="005D6155" w:rsidRPr="00F0274F" w:rsidRDefault="00F83B6E" w:rsidP="00F83B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5D6155"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Parking at Northeastern can sometimes be found on the street </w:t>
      </w:r>
    </w:p>
    <w:p w:rsidR="00F83B6E" w:rsidRPr="00F0274F" w:rsidRDefault="00F83B6E" w:rsidP="00F83B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5D6155"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For parking onsite after the first day, parking coupons for the garage can be purchased for </w:t>
      </w:r>
      <w:r w:rsidR="005D6155"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$80.00 for 10 parking coupons at the cashier’s office. </w:t>
      </w:r>
    </w:p>
    <w:p w:rsidR="00F83B6E" w:rsidRPr="00F0274F" w:rsidRDefault="00F83B6E" w:rsidP="00F83B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c. On the second Wednesday participants will spend the day at the Museum of Science, Boston (1 Science Park, Boston MA 02114), </w:t>
      </w:r>
      <w:proofErr w:type="gramStart"/>
      <w:r w:rsidRPr="00F027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533F">
        <w:rPr>
          <w:rFonts w:ascii="Times New Roman" w:hAnsi="Times New Roman" w:cs="Times New Roman"/>
          <w:color w:val="000000"/>
          <w:sz w:val="24"/>
          <w:szCs w:val="24"/>
        </w:rPr>
        <w:t>arking</w:t>
      </w:r>
      <w:proofErr w:type="gramEnd"/>
      <w:r w:rsidR="00535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74F">
        <w:rPr>
          <w:rFonts w:ascii="Times New Roman" w:hAnsi="Times New Roman" w:cs="Times New Roman"/>
          <w:color w:val="000000"/>
          <w:sz w:val="24"/>
          <w:szCs w:val="24"/>
        </w:rPr>
        <w:t>will be validated.</w:t>
      </w:r>
    </w:p>
    <w:p w:rsidR="00F83B6E" w:rsidRPr="00F0274F" w:rsidRDefault="00F83B6E" w:rsidP="00F83B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6E" w:rsidRDefault="00F83B6E" w:rsidP="00F83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During the summer buildings can get a bit chilly. We recommend bringing clothing layers to add-on or set aside as needed.</w:t>
      </w:r>
    </w:p>
    <w:p w:rsidR="00F0274F" w:rsidRPr="00F0274F" w:rsidRDefault="00F0274F" w:rsidP="00F027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6E" w:rsidRPr="00F0274F" w:rsidRDefault="00F83B6E" w:rsidP="00F83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You are encouraged to bring your own laptop to class.  Wireless access is available throughout campus. You must configure your laptop to access the wireless connection as a guest.  To do so, follow these steps: 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Open Wireless Networks on your computer</w:t>
      </w:r>
    </w:p>
    <w:p w:rsidR="00F83B6E" w:rsidRPr="00F0274F" w:rsidRDefault="00F83B6E" w:rsidP="00F83B6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If you are running Windows XP, Vista or Mac OS, your computer will most likely automatically detect </w:t>
      </w:r>
      <w:proofErr w:type="spellStart"/>
      <w:r w:rsidRPr="00F0274F">
        <w:rPr>
          <w:rFonts w:ascii="Times New Roman" w:hAnsi="Times New Roman" w:cs="Times New Roman"/>
          <w:color w:val="000000"/>
          <w:sz w:val="24"/>
          <w:szCs w:val="24"/>
        </w:rPr>
        <w:t>NUwave</w:t>
      </w:r>
      <w:proofErr w:type="spellEnd"/>
      <w:r w:rsidRPr="00F0274F">
        <w:rPr>
          <w:rFonts w:ascii="Times New Roman" w:hAnsi="Times New Roman" w:cs="Times New Roman"/>
          <w:color w:val="000000"/>
          <w:sz w:val="24"/>
          <w:szCs w:val="24"/>
        </w:rPr>
        <w:t>-guest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You will see </w:t>
      </w:r>
      <w:proofErr w:type="spellStart"/>
      <w:r w:rsidRPr="00F0274F">
        <w:rPr>
          <w:rFonts w:ascii="Times New Roman" w:hAnsi="Times New Roman" w:cs="Times New Roman"/>
          <w:color w:val="000000"/>
          <w:sz w:val="24"/>
          <w:szCs w:val="24"/>
        </w:rPr>
        <w:t>NUwave</w:t>
      </w:r>
      <w:proofErr w:type="spellEnd"/>
      <w:r w:rsidRPr="00F0274F">
        <w:rPr>
          <w:rFonts w:ascii="Times New Roman" w:hAnsi="Times New Roman" w:cs="Times New Roman"/>
          <w:color w:val="000000"/>
          <w:sz w:val="24"/>
          <w:szCs w:val="24"/>
        </w:rPr>
        <w:t>-guest as an option</w:t>
      </w:r>
    </w:p>
    <w:p w:rsidR="00F83B6E" w:rsidRPr="00F0274F" w:rsidRDefault="00F83B6E" w:rsidP="00F83B6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74F">
        <w:rPr>
          <w:rFonts w:ascii="Times New Roman" w:hAnsi="Times New Roman" w:cs="Times New Roman"/>
          <w:color w:val="000000"/>
          <w:sz w:val="24"/>
          <w:szCs w:val="24"/>
        </w:rPr>
        <w:t>NUwave</w:t>
      </w:r>
      <w:proofErr w:type="spellEnd"/>
      <w:r w:rsidRPr="00F0274F">
        <w:rPr>
          <w:rFonts w:ascii="Times New Roman" w:hAnsi="Times New Roman" w:cs="Times New Roman"/>
          <w:color w:val="000000"/>
          <w:sz w:val="24"/>
          <w:szCs w:val="24"/>
        </w:rPr>
        <w:t>-guest is the open access (not secured) wireless network on campus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Accept the connection on your computer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The first time you open a browser, it will ask you to accept terms and conditions of Northeastern University.  You will then be able to browse freely.</w:t>
      </w:r>
    </w:p>
    <w:p w:rsidR="00F83B6E" w:rsidRPr="00F0274F" w:rsidRDefault="00F83B6E" w:rsidP="00F83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There will be additional assignments to complete outside the hours of the institute.  The current/expected initial assignments are as follows: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Introduce yourself on the on</w:t>
      </w:r>
      <w:r w:rsidR="00F0274F"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line </w:t>
      </w:r>
      <w:proofErr w:type="spellStart"/>
      <w:r w:rsidR="00F0274F" w:rsidRPr="00F0274F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F0274F"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74F" w:rsidRPr="00F0274F">
        <w:rPr>
          <w:rFonts w:ascii="Times New Roman" w:hAnsi="Times New Roman" w:cs="Times New Roman"/>
          <w:color w:val="000000"/>
          <w:sz w:val="24"/>
          <w:szCs w:val="24"/>
        </w:rPr>
        <w:t>groups</w:t>
      </w:r>
      <w:proofErr w:type="gramEnd"/>
      <w:r w:rsidR="00F0274F"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 discussion board.</w:t>
      </w:r>
    </w:p>
    <w:p w:rsidR="00F0274F" w:rsidRPr="00635F28" w:rsidRDefault="00F0274F" w:rsidP="00635F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Read</w:t>
      </w:r>
      <w:r w:rsidR="00635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5E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475EE" w:rsidRPr="000475EE">
        <w:rPr>
          <w:rFonts w:ascii="Times New Roman" w:hAnsi="Times New Roman" w:cs="Times New Roman"/>
          <w:i/>
          <w:color w:val="000000"/>
          <w:sz w:val="24"/>
          <w:szCs w:val="24"/>
        </w:rPr>
        <w:t>Summary</w:t>
      </w:r>
      <w:r w:rsidR="000475E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475EE" w:rsidRPr="000475EE">
        <w:rPr>
          <w:rFonts w:ascii="Times New Roman" w:hAnsi="Times New Roman" w:cs="Times New Roman"/>
          <w:i/>
          <w:color w:val="000000"/>
          <w:sz w:val="24"/>
          <w:szCs w:val="24"/>
        </w:rPr>
        <w:t>Introduction</w:t>
      </w:r>
      <w:r w:rsidR="000475EE">
        <w:rPr>
          <w:rFonts w:ascii="Times New Roman" w:hAnsi="Times New Roman" w:cs="Times New Roman"/>
          <w:color w:val="000000"/>
          <w:sz w:val="24"/>
          <w:szCs w:val="24"/>
        </w:rPr>
        <w:t xml:space="preserve"> (pages 1-26) to </w:t>
      </w:r>
      <w:r w:rsidR="00635F28" w:rsidRPr="00635F28">
        <w:rPr>
          <w:rFonts w:ascii="Times New Roman" w:hAnsi="Times New Roman" w:cs="Times New Roman"/>
          <w:b/>
          <w:color w:val="000000"/>
          <w:sz w:val="24"/>
          <w:szCs w:val="24"/>
        </w:rPr>
        <w:t>Engineering in K-12 Education: Understanding the Status and Improving the Prospects</w:t>
      </w:r>
      <w:r w:rsidR="000475EE">
        <w:rPr>
          <w:rFonts w:ascii="Times New Roman" w:hAnsi="Times New Roman" w:cs="Times New Roman"/>
          <w:color w:val="000000"/>
          <w:sz w:val="24"/>
          <w:szCs w:val="24"/>
        </w:rPr>
        <w:t xml:space="preserve">, at the link below </w:t>
      </w:r>
      <w:hyperlink r:id="rId10" w:history="1">
        <w:r w:rsidR="00635F28" w:rsidRPr="00635F28">
          <w:rPr>
            <w:rStyle w:val="Hyperlink"/>
            <w:rFonts w:ascii="Times New Roman" w:hAnsi="Times New Roman" w:cs="Times New Roman"/>
            <w:sz w:val="24"/>
            <w:szCs w:val="24"/>
          </w:rPr>
          <w:t>http://www.nap.edu/openbook.php?record_id=12635&amp;page=15</w:t>
        </w:r>
      </w:hyperlink>
      <w:r w:rsidR="000475EE">
        <w:rPr>
          <w:rFonts w:ascii="Times New Roman" w:hAnsi="Times New Roman" w:cs="Times New Roman"/>
          <w:color w:val="000000"/>
          <w:sz w:val="24"/>
          <w:szCs w:val="24"/>
        </w:rPr>
        <w:t xml:space="preserve"> and answer questions found on the Google group page pertaining to the reading.</w:t>
      </w:r>
    </w:p>
    <w:p w:rsidR="00E91CC0" w:rsidRPr="00F0274F" w:rsidRDefault="00E91CC0" w:rsidP="00E91CC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F" w:rsidRPr="00E91CC0" w:rsidRDefault="00F0274F" w:rsidP="00E91CC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CC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Note: The first two assignments must be completed prior to the first day (July 18</w:t>
      </w:r>
      <w:r w:rsidRPr="00E91CC0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th</w:t>
      </w:r>
      <w:r w:rsidRPr="00E91CC0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:rsidR="00E91CC0" w:rsidRDefault="00E91CC0" w:rsidP="00F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CC0" w:rsidRPr="00F0274F" w:rsidRDefault="00E91CC0" w:rsidP="00F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F" w:rsidRPr="00E91CC0" w:rsidRDefault="00F0274F" w:rsidP="00546B04">
      <w:pPr>
        <w:shd w:val="clear" w:color="auto" w:fill="E5E5CC"/>
        <w:outlineLvl w:val="1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 the first Monday, yo</w:t>
      </w:r>
      <w:r w:rsidR="000475E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 will be asked to read chapters from your assigned textbook.</w:t>
      </w:r>
      <w:r w:rsidR="00546B04" w:rsidRPr="00546B04">
        <w:rPr>
          <w:rFonts w:ascii="Verdana" w:hAnsi="Verdana"/>
          <w:b/>
          <w:bCs/>
          <w:color w:val="333333"/>
          <w:kern w:val="36"/>
          <w:sz w:val="20"/>
          <w:szCs w:val="20"/>
        </w:rPr>
        <w:t xml:space="preserve"> </w:t>
      </w:r>
      <w:bookmarkStart w:id="0" w:name="_GoBack"/>
      <w:bookmarkEnd w:id="0"/>
    </w:p>
    <w:p w:rsidR="00F0274F" w:rsidRPr="00F0274F" w:rsidRDefault="00F0274F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Further assignments, for the institute, will be handed out on Monday, July 18, 2010.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55" w:rsidRPr="00F0274F" w:rsidRDefault="005D6155" w:rsidP="00F02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74F">
        <w:rPr>
          <w:rFonts w:ascii="Times New Roman" w:hAnsi="Times New Roman" w:cs="Times New Roman"/>
          <w:sz w:val="24"/>
          <w:szCs w:val="24"/>
        </w:rPr>
        <w:t xml:space="preserve">Expectations (Deliverables) 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55" w:rsidRPr="00F0274F" w:rsidRDefault="005D6155" w:rsidP="00F02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>End</w:t>
      </w:r>
      <w:r w:rsidR="00F83B6E"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 of Week 1: Complete design of </w:t>
      </w: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capstone project. Submit both electronic files and paper documents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Poster (Must be finished by Thursday to print for Friday)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Slides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Final report documenting your CAD design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Prototype (CAD or non-CAD) </w:t>
      </w:r>
    </w:p>
    <w:p w:rsidR="00F0274F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 CAD files </w:t>
      </w:r>
    </w:p>
    <w:p w:rsidR="00F0274F" w:rsidRPr="00F0274F" w:rsidRDefault="00F0274F" w:rsidP="00F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4F" w:rsidRPr="00F0274F" w:rsidRDefault="005D6155" w:rsidP="00F02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</w:rPr>
        <w:t>End of Week 2: Complete action plans for two lessons. Submit both electronic files and paper documents</w:t>
      </w:r>
      <w:r w:rsidR="00F0274F" w:rsidRPr="00F0274F">
        <w:rPr>
          <w:rFonts w:ascii="Times New Roman" w:hAnsi="Times New Roman" w:cs="Times New Roman"/>
          <w:sz w:val="24"/>
          <w:szCs w:val="24"/>
        </w:rPr>
        <w:t>.</w:t>
      </w:r>
    </w:p>
    <w:p w:rsidR="00F0274F" w:rsidRPr="00F0274F" w:rsidRDefault="00F0274F" w:rsidP="00F0274F">
      <w:pPr>
        <w:pStyle w:val="Default"/>
        <w:numPr>
          <w:ilvl w:val="0"/>
          <w:numId w:val="3"/>
        </w:numPr>
      </w:pPr>
      <w:r w:rsidRPr="00F0274F">
        <w:t>Poster (must be finished by Thursday to print for final session on Friday.</w:t>
      </w:r>
    </w:p>
    <w:p w:rsidR="00F0274F" w:rsidRPr="00F0274F" w:rsidRDefault="00F0274F" w:rsidP="00F0274F">
      <w:pPr>
        <w:pStyle w:val="Default"/>
        <w:numPr>
          <w:ilvl w:val="0"/>
          <w:numId w:val="3"/>
        </w:numPr>
      </w:pPr>
      <w:r w:rsidRPr="00F0274F">
        <w:t>Slides</w:t>
      </w:r>
    </w:p>
    <w:p w:rsidR="00F0274F" w:rsidRPr="00F0274F" w:rsidRDefault="00F0274F" w:rsidP="00F0274F">
      <w:pPr>
        <w:pStyle w:val="Default"/>
        <w:numPr>
          <w:ilvl w:val="0"/>
          <w:numId w:val="3"/>
        </w:numPr>
      </w:pPr>
      <w:r w:rsidRPr="00F0274F">
        <w:t>Implementation/Action Plan</w:t>
      </w:r>
    </w:p>
    <w:p w:rsidR="00F0274F" w:rsidRDefault="00F0274F" w:rsidP="00F0274F">
      <w:pPr>
        <w:pStyle w:val="Default"/>
        <w:numPr>
          <w:ilvl w:val="0"/>
          <w:numId w:val="3"/>
        </w:numPr>
      </w:pPr>
      <w:r w:rsidRPr="00F0274F">
        <w:t>Prototype (if any)</w:t>
      </w:r>
    </w:p>
    <w:p w:rsidR="007A39D9" w:rsidRDefault="007A39D9" w:rsidP="007A39D9">
      <w:pPr>
        <w:pStyle w:val="Default"/>
        <w:ind w:left="1800"/>
      </w:pPr>
    </w:p>
    <w:p w:rsidR="0038531C" w:rsidRDefault="0038531C" w:rsidP="0038531C">
      <w:pPr>
        <w:pStyle w:val="Default"/>
      </w:pPr>
      <w:r>
        <w:t xml:space="preserve">9.   Week 2 will include 2 days (Mon. &amp; Tues.) of professional development support in regards instructional design led by Claire Duggan and Mark </w:t>
      </w:r>
      <w:proofErr w:type="spellStart"/>
      <w:r>
        <w:t>Casto</w:t>
      </w:r>
      <w:proofErr w:type="spellEnd"/>
      <w:r>
        <w:t xml:space="preserve"> (Center of STEM @ Northeastern) with additional support by members of the Boston Museum of Science.  On Wednesday (27</w:t>
      </w:r>
      <w:r w:rsidRPr="0038531C">
        <w:rPr>
          <w:vertAlign w:val="superscript"/>
        </w:rPr>
        <w:t>th</w:t>
      </w:r>
      <w:r>
        <w:t xml:space="preserve">) members of </w:t>
      </w:r>
      <w:r w:rsidR="007A39D9">
        <w:t>CAPSULE will meet at the Museum to access the Educator Resource Center, view exhibits, and participate in additional scheduled workshops.  (**Participants will be given vouchers on that day to be used in the Museum food court for lunch.)</w:t>
      </w:r>
    </w:p>
    <w:p w:rsidR="0038531C" w:rsidRPr="00F0274F" w:rsidRDefault="0038531C" w:rsidP="0038531C">
      <w:pPr>
        <w:pStyle w:val="Default"/>
        <w:ind w:left="1440"/>
      </w:pPr>
    </w:p>
    <w:p w:rsidR="005D6155" w:rsidRPr="00F0274F" w:rsidRDefault="005D6155" w:rsidP="00F0274F">
      <w:pPr>
        <w:pStyle w:val="Default"/>
      </w:pPr>
      <w:r w:rsidRPr="00F0274F">
        <w:t xml:space="preserve"> </w:t>
      </w:r>
    </w:p>
    <w:p w:rsidR="005D6155" w:rsidRPr="00F0274F" w:rsidRDefault="0038531C" w:rsidP="005D6155">
      <w:pPr>
        <w:pStyle w:val="Default"/>
        <w:ind w:left="360" w:hanging="360"/>
      </w:pPr>
      <w:r>
        <w:t>10</w:t>
      </w:r>
      <w:r w:rsidR="005D6155" w:rsidRPr="00F0274F">
        <w:t xml:space="preserve">. </w:t>
      </w:r>
      <w:r w:rsidR="005D6155" w:rsidRPr="00F0274F">
        <w:rPr>
          <w:highlight w:val="yellow"/>
        </w:rPr>
        <w:t>Recognition: Each teacher will receive a certificate from NU. In addition, teams with the most highly regarded industry capstone project will each get a recognition letter for the superintendents of schools for their district. This chosen design will also be prototyped for the teachers.</w:t>
      </w:r>
      <w:r w:rsidR="005D6155" w:rsidRPr="00F0274F">
        <w:t xml:space="preserve"> </w:t>
      </w:r>
    </w:p>
    <w:p w:rsidR="005D6155" w:rsidRPr="00F0274F" w:rsidRDefault="005D6155" w:rsidP="005D6155">
      <w:pPr>
        <w:pStyle w:val="Default"/>
        <w:ind w:left="360" w:hanging="360"/>
      </w:pPr>
      <w:r w:rsidRPr="00F0274F">
        <w:t xml:space="preserve">11. There will be two call back sessions during the school year that all participants should be prepared to attend. Dates will be discussed. </w:t>
      </w:r>
    </w:p>
    <w:p w:rsidR="005D6155" w:rsidRPr="00F0274F" w:rsidRDefault="005D6155" w:rsidP="005D6155">
      <w:pPr>
        <w:pStyle w:val="Default"/>
        <w:ind w:left="360" w:hanging="360"/>
      </w:pPr>
      <w:r w:rsidRPr="00F0274F">
        <w:t xml:space="preserve">12. Participants can receive 4.0 </w:t>
      </w:r>
      <w:proofErr w:type="spellStart"/>
      <w:r w:rsidRPr="00F0274F">
        <w:t>qtr-hr</w:t>
      </w:r>
      <w:proofErr w:type="spellEnd"/>
      <w:r w:rsidRPr="00F0274F">
        <w:t xml:space="preserve"> graduate credits from Northeastern University for </w:t>
      </w:r>
      <w:r w:rsidRPr="00F0274F">
        <w:rPr>
          <w:highlight w:val="yellow"/>
        </w:rPr>
        <w:t>$980.</w:t>
      </w:r>
      <w:r w:rsidRPr="00F0274F">
        <w:t xml:space="preserve"> Additional information will be provided during the session </w:t>
      </w:r>
    </w:p>
    <w:p w:rsidR="005D6155" w:rsidRPr="00F0274F" w:rsidRDefault="005D6155" w:rsidP="005D6155">
      <w:pPr>
        <w:pStyle w:val="Default"/>
      </w:pPr>
    </w:p>
    <w:p w:rsidR="00F0274F" w:rsidRDefault="00F0274F" w:rsidP="00F0274F">
      <w:pPr>
        <w:pStyle w:val="Default"/>
        <w:rPr>
          <w:b/>
          <w:bCs/>
        </w:rPr>
      </w:pPr>
    </w:p>
    <w:p w:rsidR="00F0274F" w:rsidRDefault="00F0274F" w:rsidP="00F0274F">
      <w:pPr>
        <w:pStyle w:val="Default"/>
        <w:rPr>
          <w:b/>
          <w:bCs/>
        </w:rPr>
      </w:pPr>
    </w:p>
    <w:p w:rsidR="005D6155" w:rsidRDefault="005D6155" w:rsidP="00F0274F">
      <w:pPr>
        <w:pStyle w:val="Default"/>
        <w:rPr>
          <w:b/>
          <w:bCs/>
        </w:rPr>
      </w:pPr>
      <w:r w:rsidRPr="00F0274F">
        <w:rPr>
          <w:b/>
          <w:bCs/>
        </w:rPr>
        <w:t xml:space="preserve">Emergency Contacts for CAPSULE </w:t>
      </w:r>
    </w:p>
    <w:p w:rsidR="00F0274F" w:rsidRPr="00F0274F" w:rsidRDefault="00F0274F" w:rsidP="00F0274F">
      <w:pPr>
        <w:pStyle w:val="Default"/>
      </w:pPr>
    </w:p>
    <w:p w:rsidR="005D6155" w:rsidRPr="00F0274F" w:rsidRDefault="005D6155" w:rsidP="005D6155">
      <w:pPr>
        <w:rPr>
          <w:rFonts w:ascii="Times New Roman" w:hAnsi="Times New Roman" w:cs="Times New Roman"/>
          <w:sz w:val="24"/>
          <w:szCs w:val="24"/>
        </w:rPr>
      </w:pPr>
      <w:r w:rsidRPr="00F0274F">
        <w:rPr>
          <w:rFonts w:ascii="Times New Roman" w:hAnsi="Times New Roman" w:cs="Times New Roman"/>
          <w:sz w:val="24"/>
          <w:szCs w:val="24"/>
        </w:rPr>
        <w:t>If you are running late, lost, or have an emergency,</w:t>
      </w:r>
      <w:r w:rsidR="00F0274F" w:rsidRPr="00F0274F">
        <w:rPr>
          <w:rFonts w:ascii="Times New Roman" w:hAnsi="Times New Roman" w:cs="Times New Roman"/>
          <w:sz w:val="24"/>
          <w:szCs w:val="24"/>
        </w:rPr>
        <w:t xml:space="preserve"> please phone or email Jessica Chin at 617-285-8637 or </w:t>
      </w:r>
      <w:hyperlink r:id="rId11" w:history="1">
        <w:r w:rsidR="00F0274F" w:rsidRPr="00F0274F">
          <w:rPr>
            <w:rStyle w:val="Hyperlink"/>
            <w:rFonts w:ascii="Times New Roman" w:hAnsi="Times New Roman" w:cs="Times New Roman"/>
            <w:sz w:val="24"/>
            <w:szCs w:val="24"/>
          </w:rPr>
          <w:t>chin.jes@husky.neu.edu</w:t>
        </w:r>
      </w:hyperlink>
      <w:r w:rsidR="00F0274F" w:rsidRPr="00F0274F">
        <w:rPr>
          <w:rFonts w:ascii="Times New Roman" w:hAnsi="Times New Roman" w:cs="Times New Roman"/>
          <w:sz w:val="24"/>
          <w:szCs w:val="24"/>
        </w:rPr>
        <w:t xml:space="preserve"> and/or Claire Duggan at 617-697-7151 or </w:t>
      </w:r>
      <w:hyperlink r:id="rId12" w:history="1">
        <w:r w:rsidR="00F0274F" w:rsidRPr="00F0274F">
          <w:rPr>
            <w:rStyle w:val="Hyperlink"/>
            <w:rFonts w:ascii="Times New Roman" w:hAnsi="Times New Roman" w:cs="Times New Roman"/>
            <w:sz w:val="24"/>
            <w:szCs w:val="24"/>
          </w:rPr>
          <w:t>c.duggan@neu.edu</w:t>
        </w:r>
      </w:hyperlink>
      <w:r w:rsidR="00F0274F" w:rsidRPr="00F027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6155" w:rsidRPr="00F0274F" w:rsidSect="00F0274F">
      <w:footerReference w:type="default" r:id="rId13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AC" w:rsidRDefault="00587BAC" w:rsidP="005D6155">
      <w:pPr>
        <w:spacing w:after="0" w:line="240" w:lineRule="auto"/>
      </w:pPr>
      <w:r>
        <w:separator/>
      </w:r>
    </w:p>
  </w:endnote>
  <w:endnote w:type="continuationSeparator" w:id="0">
    <w:p w:rsidR="00587BAC" w:rsidRDefault="00587BAC" w:rsidP="005D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55" w:rsidRDefault="005D6155" w:rsidP="005D6155">
    <w:pPr>
      <w:pStyle w:val="Footer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  <w:r w:rsidRPr="005D6155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The Center for STEM Education Suite 520 International Village </w:t>
    </w:r>
  </w:p>
  <w:p w:rsidR="005D6155" w:rsidRDefault="005D6155" w:rsidP="005D6155">
    <w:pPr>
      <w:pStyle w:val="Footer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  <w:r w:rsidRPr="005D6155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Northeastern University </w:t>
    </w:r>
  </w:p>
  <w:p w:rsidR="005D6155" w:rsidRDefault="005D6155" w:rsidP="005D6155">
    <w:pPr>
      <w:pStyle w:val="Footer"/>
      <w:jc w:val="center"/>
    </w:pPr>
    <w:r w:rsidRPr="005D6155">
      <w:rPr>
        <w:rFonts w:ascii="Times New Roman" w:hAnsi="Times New Roman" w:cs="Times New Roman"/>
        <w:b/>
        <w:bCs/>
        <w:color w:val="000000"/>
        <w:sz w:val="18"/>
        <w:szCs w:val="18"/>
      </w:rPr>
      <w:t>360 Huntington Ave. Boston, Massachusetts 02115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AC" w:rsidRDefault="00587BAC" w:rsidP="005D6155">
      <w:pPr>
        <w:spacing w:after="0" w:line="240" w:lineRule="auto"/>
      </w:pPr>
      <w:r>
        <w:separator/>
      </w:r>
    </w:p>
  </w:footnote>
  <w:footnote w:type="continuationSeparator" w:id="0">
    <w:p w:rsidR="00587BAC" w:rsidRDefault="00587BAC" w:rsidP="005D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04"/>
    <w:multiLevelType w:val="hybridMultilevel"/>
    <w:tmpl w:val="73B0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3C81"/>
    <w:multiLevelType w:val="hybridMultilevel"/>
    <w:tmpl w:val="414EB170"/>
    <w:lvl w:ilvl="0" w:tplc="4E3A83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631190"/>
    <w:multiLevelType w:val="hybridMultilevel"/>
    <w:tmpl w:val="5444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55"/>
    <w:rsid w:val="000475EE"/>
    <w:rsid w:val="0021651F"/>
    <w:rsid w:val="0038531C"/>
    <w:rsid w:val="00481493"/>
    <w:rsid w:val="0053533F"/>
    <w:rsid w:val="00546B04"/>
    <w:rsid w:val="00587BAC"/>
    <w:rsid w:val="005D6155"/>
    <w:rsid w:val="00617489"/>
    <w:rsid w:val="00635F28"/>
    <w:rsid w:val="007A39D9"/>
    <w:rsid w:val="00BB51D5"/>
    <w:rsid w:val="00E233B4"/>
    <w:rsid w:val="00E91CC0"/>
    <w:rsid w:val="00F0274F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55"/>
    <w:rPr>
      <w:color w:val="0000FF" w:themeColor="hyperlink"/>
      <w:u w:val="single"/>
    </w:rPr>
  </w:style>
  <w:style w:type="paragraph" w:customStyle="1" w:styleId="Default">
    <w:name w:val="Default"/>
    <w:rsid w:val="005D6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55"/>
  </w:style>
  <w:style w:type="paragraph" w:styleId="Footer">
    <w:name w:val="footer"/>
    <w:basedOn w:val="Normal"/>
    <w:link w:val="Foot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55"/>
    <w:rPr>
      <w:color w:val="0000FF" w:themeColor="hyperlink"/>
      <w:u w:val="single"/>
    </w:rPr>
  </w:style>
  <w:style w:type="paragraph" w:customStyle="1" w:styleId="Default">
    <w:name w:val="Default"/>
    <w:rsid w:val="005D6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55"/>
  </w:style>
  <w:style w:type="paragraph" w:styleId="Footer">
    <w:name w:val="footer"/>
    <w:basedOn w:val="Normal"/>
    <w:link w:val="Foot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.duggan@n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n.jes@husky.ne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.edu/openbook.php?record_id=12635&amp;page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eastern.edu/campusmap/map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Duggan, Claire</dc:creator>
  <cp:lastModifiedBy>MarkC</cp:lastModifiedBy>
  <cp:revision>5</cp:revision>
  <cp:lastPrinted>2011-07-06T11:42:00Z</cp:lastPrinted>
  <dcterms:created xsi:type="dcterms:W3CDTF">2011-07-07T14:40:00Z</dcterms:created>
  <dcterms:modified xsi:type="dcterms:W3CDTF">2011-07-07T14:54:00Z</dcterms:modified>
</cp:coreProperties>
</file>