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11" w:rsidRDefault="00337A11" w:rsidP="00252D11">
      <w:pPr>
        <w:pStyle w:val="NormalWeb"/>
        <w:spacing w:before="0" w:beforeAutospacing="0" w:after="0" w:afterAutospacing="0"/>
        <w:jc w:val="both"/>
        <w:textAlignment w:val="baseline"/>
        <w:rPr>
          <w:b/>
        </w:rPr>
      </w:pPr>
    </w:p>
    <w:p w:rsidR="00337A11" w:rsidRPr="00337A11" w:rsidRDefault="00337A11" w:rsidP="00252D11">
      <w:pPr>
        <w:pStyle w:val="NormalWeb"/>
        <w:spacing w:before="0" w:beforeAutospacing="0" w:after="0" w:afterAutospacing="0"/>
        <w:jc w:val="both"/>
        <w:textAlignment w:val="baseline"/>
        <w:rPr>
          <w:rFonts w:ascii="Arial" w:hAnsi="Arial" w:cs="Arial"/>
        </w:rPr>
      </w:pPr>
      <w:r>
        <w:rPr>
          <w:b/>
        </w:rPr>
        <w:t xml:space="preserve">Teacher Name:  </w:t>
      </w:r>
      <w:r w:rsidRPr="00337A11">
        <w:rPr>
          <w:rFonts w:ascii="Arial" w:hAnsi="Arial" w:cs="Arial"/>
        </w:rPr>
        <w:t xml:space="preserve">Mark </w:t>
      </w:r>
      <w:proofErr w:type="spellStart"/>
      <w:proofErr w:type="gramStart"/>
      <w:r w:rsidRPr="00337A11">
        <w:rPr>
          <w:rFonts w:ascii="Arial" w:hAnsi="Arial" w:cs="Arial"/>
        </w:rPr>
        <w:t>Casto</w:t>
      </w:r>
      <w:proofErr w:type="spellEnd"/>
      <w:r w:rsidRPr="00337A11">
        <w:rPr>
          <w:rFonts w:ascii="Arial" w:hAnsi="Arial" w:cs="Arial"/>
        </w:rPr>
        <w:t xml:space="preserve">  /</w:t>
      </w:r>
      <w:proofErr w:type="gramEnd"/>
      <w:r w:rsidRPr="00337A11">
        <w:rPr>
          <w:rFonts w:ascii="Arial" w:hAnsi="Arial" w:cs="Arial"/>
        </w:rPr>
        <w:t xml:space="preserve"> Amesbury High School</w:t>
      </w:r>
    </w:p>
    <w:p w:rsidR="00337A11" w:rsidRPr="00337A11" w:rsidRDefault="00337A11" w:rsidP="00252D11">
      <w:pPr>
        <w:pStyle w:val="NormalWeb"/>
        <w:spacing w:before="0" w:beforeAutospacing="0" w:after="0" w:afterAutospacing="0"/>
        <w:jc w:val="both"/>
        <w:textAlignment w:val="baseline"/>
        <w:rPr>
          <w:rFonts w:ascii="Arial" w:hAnsi="Arial" w:cs="Arial"/>
        </w:rPr>
      </w:pPr>
    </w:p>
    <w:p w:rsidR="00252D11" w:rsidRDefault="00A7409F" w:rsidP="00252D11">
      <w:pPr>
        <w:pStyle w:val="NormalWeb"/>
        <w:spacing w:before="0" w:beforeAutospacing="0" w:after="0" w:afterAutospacing="0"/>
        <w:jc w:val="both"/>
        <w:textAlignment w:val="baseline"/>
      </w:pPr>
      <w:r>
        <w:rPr>
          <w:b/>
        </w:rPr>
        <w:t>Goal / Objective:</w:t>
      </w:r>
      <w:r w:rsidR="00252D11">
        <w:rPr>
          <w:b/>
        </w:rPr>
        <w:t xml:space="preserve">  </w:t>
      </w:r>
      <w:r w:rsidR="00252D11" w:rsidRPr="00252D11">
        <w:rPr>
          <w:rFonts w:ascii="Arial" w:eastAsiaTheme="minorEastAsia" w:hAnsi="Arial" w:cstheme="minorBidi"/>
          <w:color w:val="0D0D0D" w:themeColor="text1" w:themeTint="F2"/>
          <w:kern w:val="24"/>
        </w:rPr>
        <w:t xml:space="preserve">To give students an alternative to our school’s traditional senior research project by allowing them to participate in an authentic hands-on design challenge involving </w:t>
      </w:r>
      <w:proofErr w:type="spellStart"/>
      <w:r w:rsidR="00252D11" w:rsidRPr="00252D11">
        <w:rPr>
          <w:rFonts w:ascii="Arial" w:eastAsiaTheme="minorEastAsia" w:hAnsi="Arial" w:cstheme="minorBidi"/>
          <w:color w:val="0D0D0D" w:themeColor="text1" w:themeTint="F2"/>
          <w:kern w:val="24"/>
        </w:rPr>
        <w:t>SolidWorks</w:t>
      </w:r>
      <w:proofErr w:type="spellEnd"/>
      <w:r w:rsidR="00252D11" w:rsidRPr="00252D11">
        <w:rPr>
          <w:rFonts w:ascii="Arial" w:eastAsiaTheme="minorEastAsia" w:hAnsi="Arial" w:cstheme="minorBidi"/>
          <w:color w:val="0D0D0D" w:themeColor="text1" w:themeTint="F2"/>
          <w:kern w:val="24"/>
        </w:rPr>
        <w:t xml:space="preserve"> modeling and engineering research on concrete structural analysis.</w:t>
      </w:r>
    </w:p>
    <w:p w:rsidR="00A7409F" w:rsidRPr="0086513E" w:rsidRDefault="00A7409F" w:rsidP="00A7409F">
      <w:pPr>
        <w:jc w:val="both"/>
        <w:rPr>
          <w:b/>
        </w:rPr>
      </w:pPr>
      <w:r w:rsidRPr="0086513E">
        <w:rPr>
          <w:b/>
          <w:bCs/>
        </w:rPr>
        <w:tab/>
      </w:r>
      <w:r w:rsidRPr="0086513E">
        <w:rPr>
          <w:b/>
          <w:bCs/>
        </w:rPr>
        <w:tab/>
      </w:r>
      <w:r w:rsidRPr="0086513E">
        <w:rPr>
          <w:b/>
          <w:bCs/>
        </w:rPr>
        <w:tab/>
      </w:r>
    </w:p>
    <w:p w:rsidR="00A7409F" w:rsidRDefault="00A7409F" w:rsidP="00A7409F">
      <w:pPr>
        <w:rPr>
          <w:rStyle w:val="tabletitleChar"/>
          <w:rFonts w:eastAsiaTheme="minorEastAsia"/>
        </w:rPr>
      </w:pPr>
      <w:r>
        <w:rPr>
          <w:rStyle w:val="tabletitleChar"/>
          <w:rFonts w:eastAsiaTheme="minorEastAsia"/>
        </w:rPr>
        <w:t>District / School Environment (class size, grade level</w:t>
      </w:r>
      <w:proofErr w:type="gramStart"/>
      <w:r>
        <w:rPr>
          <w:rStyle w:val="tabletitleChar"/>
          <w:rFonts w:eastAsiaTheme="minorEastAsia"/>
        </w:rPr>
        <w:t>..</w:t>
      </w:r>
      <w:proofErr w:type="spellStart"/>
      <w:r>
        <w:rPr>
          <w:rStyle w:val="tabletitleChar"/>
          <w:rFonts w:eastAsiaTheme="minorEastAsia"/>
        </w:rPr>
        <w:t>etc</w:t>
      </w:r>
      <w:proofErr w:type="spellEnd"/>
      <w:proofErr w:type="gramEnd"/>
      <w:r>
        <w:rPr>
          <w:rStyle w:val="tabletitleChar"/>
          <w:rFonts w:eastAsiaTheme="minorEastAsia"/>
        </w:rPr>
        <w:t>)</w:t>
      </w:r>
      <w:r w:rsidR="00252D11">
        <w:rPr>
          <w:rStyle w:val="tabletitleChar"/>
          <w:rFonts w:eastAsiaTheme="minorEastAsia"/>
        </w:rPr>
        <w:t>:</w:t>
      </w:r>
    </w:p>
    <w:p w:rsidR="00252D11" w:rsidRDefault="00252D11" w:rsidP="00A7409F">
      <w:pPr>
        <w:rPr>
          <w:rStyle w:val="tabletitleChar"/>
          <w:rFonts w:ascii="Arial" w:eastAsiaTheme="minorEastAsia" w:hAnsi="Arial" w:cs="Arial"/>
          <w:b w:val="0"/>
        </w:rPr>
      </w:pPr>
      <w:r>
        <w:rPr>
          <w:rStyle w:val="tabletitleChar"/>
          <w:rFonts w:ascii="Arial" w:eastAsiaTheme="minorEastAsia" w:hAnsi="Arial" w:cs="Arial"/>
          <w:b w:val="0"/>
        </w:rPr>
        <w:t>Class Size: 5-10 students</w:t>
      </w:r>
      <w:bookmarkStart w:id="0" w:name="_GoBack"/>
      <w:bookmarkEnd w:id="0"/>
    </w:p>
    <w:p w:rsidR="00252D11" w:rsidRDefault="00252D11" w:rsidP="00A7409F">
      <w:pPr>
        <w:rPr>
          <w:rStyle w:val="tabletitleChar"/>
          <w:rFonts w:ascii="Arial" w:eastAsiaTheme="minorEastAsia" w:hAnsi="Arial" w:cs="Arial"/>
          <w:b w:val="0"/>
        </w:rPr>
      </w:pPr>
      <w:r>
        <w:rPr>
          <w:rStyle w:val="tabletitleChar"/>
          <w:rFonts w:ascii="Arial" w:eastAsiaTheme="minorEastAsia" w:hAnsi="Arial" w:cs="Arial"/>
          <w:b w:val="0"/>
        </w:rPr>
        <w:t>Grade Level: 12</w:t>
      </w:r>
      <w:r w:rsidRPr="00252D11">
        <w:rPr>
          <w:rStyle w:val="tabletitleChar"/>
          <w:rFonts w:ascii="Arial" w:eastAsiaTheme="minorEastAsia" w:hAnsi="Arial" w:cs="Arial"/>
          <w:b w:val="0"/>
          <w:vertAlign w:val="superscript"/>
        </w:rPr>
        <w:t>th</w:t>
      </w:r>
    </w:p>
    <w:p w:rsidR="00252D11" w:rsidRPr="00252D11" w:rsidRDefault="00252D11" w:rsidP="00A7409F">
      <w:pPr>
        <w:rPr>
          <w:rStyle w:val="tabletitleChar"/>
          <w:rFonts w:ascii="Arial" w:eastAsiaTheme="minorEastAsia" w:hAnsi="Arial" w:cs="Arial"/>
          <w:b w:val="0"/>
        </w:rPr>
      </w:pPr>
      <w:r>
        <w:rPr>
          <w:rStyle w:val="tabletitleChar"/>
          <w:rFonts w:ascii="Arial" w:eastAsiaTheme="minorEastAsia" w:hAnsi="Arial" w:cs="Arial"/>
          <w:b w:val="0"/>
        </w:rPr>
        <w:t>Specifics:  Students involved in student research.</w:t>
      </w:r>
    </w:p>
    <w:p w:rsidR="00A7409F" w:rsidRPr="0086513E" w:rsidRDefault="00A7409F" w:rsidP="00A7409F">
      <w:pPr>
        <w:jc w:val="both"/>
        <w:rPr>
          <w:b/>
        </w:rPr>
      </w:pPr>
    </w:p>
    <w:p w:rsidR="00A7409F" w:rsidRPr="0086513E" w:rsidRDefault="00252D11" w:rsidP="00A7409F">
      <w:pPr>
        <w:rPr>
          <w:b/>
        </w:rPr>
      </w:pPr>
      <w:r>
        <w:rPr>
          <w:rStyle w:val="tabletitleChar"/>
          <w:rFonts w:eastAsiaTheme="minorEastAsia"/>
        </w:rPr>
        <w:t>Project Components:</w:t>
      </w:r>
    </w:p>
    <w:p w:rsidR="00A7409F" w:rsidRDefault="00252D11" w:rsidP="00A7409F">
      <w:pPr>
        <w:rPr>
          <w:rFonts w:ascii="Arial" w:hAnsi="Arial" w:cs="Arial"/>
          <w:color w:val="000000" w:themeColor="text1"/>
          <w:kern w:val="24"/>
        </w:rPr>
      </w:pPr>
      <w:r w:rsidRPr="00252D11">
        <w:rPr>
          <w:rFonts w:ascii="Arial" w:hAnsi="Arial" w:cs="Arial"/>
          <w:color w:val="000000" w:themeColor="text1"/>
          <w:kern w:val="24"/>
        </w:rPr>
        <w:t>This</w:t>
      </w:r>
      <w:r>
        <w:rPr>
          <w:rFonts w:ascii="Arial" w:hAnsi="Arial" w:cs="Arial"/>
          <w:color w:val="000000" w:themeColor="text1"/>
          <w:kern w:val="24"/>
        </w:rPr>
        <w:t xml:space="preserve"> educational unit was developed</w:t>
      </w:r>
      <w:r w:rsidRPr="00252D11">
        <w:rPr>
          <w:rFonts w:ascii="Arial" w:hAnsi="Arial" w:cs="Arial"/>
          <w:color w:val="000000" w:themeColor="text1"/>
          <w:kern w:val="24"/>
        </w:rPr>
        <w:t xml:space="preserve"> to provide the teacher an easy-to-use, cost effective, engaging activity focused on real world scenarios.  Through the use of an inquiry-based approach, students will be forced to pursue their own path of learning, while participating in a true hands-on experience.  Students will be required to understand the basic material properties of concrete and the reinforcement placed within it to increase its load bearing capacity. Simple structural elements will be designed, built, and tested by students</w:t>
      </w:r>
      <w:r>
        <w:rPr>
          <w:rFonts w:ascii="Arial" w:hAnsi="Arial" w:cs="Arial"/>
          <w:color w:val="000000" w:themeColor="text1"/>
          <w:kern w:val="24"/>
        </w:rPr>
        <w:t>.</w:t>
      </w:r>
    </w:p>
    <w:p w:rsidR="00252D11" w:rsidRPr="00252D11" w:rsidRDefault="00252D11" w:rsidP="00A7409F">
      <w:pPr>
        <w:rPr>
          <w:b/>
        </w:rPr>
      </w:pPr>
    </w:p>
    <w:p w:rsidR="00A7409F" w:rsidRPr="0086513E" w:rsidRDefault="00A7409F" w:rsidP="00A7409F">
      <w:pPr>
        <w:rPr>
          <w:rStyle w:val="tabletitleChar"/>
          <w:rFonts w:eastAsiaTheme="minorEastAsia"/>
        </w:rPr>
      </w:pPr>
      <w:r w:rsidRPr="0086513E">
        <w:rPr>
          <w:b/>
        </w:rPr>
        <w:t>Introduction/</w:t>
      </w:r>
      <w:r w:rsidRPr="0086513E">
        <w:rPr>
          <w:rStyle w:val="tabletitleChar"/>
          <w:rFonts w:eastAsiaTheme="minorEastAsia"/>
        </w:rPr>
        <w:t>Project Definition</w:t>
      </w:r>
      <w:r>
        <w:rPr>
          <w:rStyle w:val="tabletitleChar"/>
          <w:rFonts w:eastAsiaTheme="minorEastAsia"/>
        </w:rPr>
        <w:t xml:space="preserve"> </w:t>
      </w:r>
    </w:p>
    <w:p w:rsidR="00A7409F" w:rsidRDefault="00A7409F" w:rsidP="00A7409F">
      <w:pPr>
        <w:rPr>
          <w:rStyle w:val="tabletitleChar"/>
          <w:rFonts w:eastAsiaTheme="minorEastAsia"/>
        </w:rPr>
      </w:pPr>
    </w:p>
    <w:p w:rsidR="00252D11" w:rsidRDefault="00252D11" w:rsidP="00A7409F">
      <w:pPr>
        <w:rPr>
          <w:rFonts w:ascii="Arial" w:hAnsi="Arial" w:cs="Arial"/>
          <w:color w:val="000000" w:themeColor="text1"/>
          <w:kern w:val="24"/>
        </w:rPr>
      </w:pPr>
      <w:r w:rsidRPr="00252D11">
        <w:rPr>
          <w:rFonts w:ascii="Arial" w:hAnsi="Arial" w:cs="Arial"/>
          <w:color w:val="000000" w:themeColor="text1"/>
          <w:kern w:val="24"/>
        </w:rPr>
        <w:t xml:space="preserve">This implementation plan will involve taking an existing lesson unit (concrete reinforcement) and extending it to include </w:t>
      </w:r>
      <w:proofErr w:type="spellStart"/>
      <w:r w:rsidRPr="00252D11">
        <w:rPr>
          <w:rFonts w:ascii="Arial" w:hAnsi="Arial" w:cs="Arial"/>
          <w:color w:val="000000" w:themeColor="text1"/>
          <w:kern w:val="24"/>
        </w:rPr>
        <w:t>SolidWorks</w:t>
      </w:r>
      <w:proofErr w:type="spellEnd"/>
      <w:r w:rsidRPr="00252D11">
        <w:rPr>
          <w:rFonts w:ascii="Arial" w:hAnsi="Arial" w:cs="Arial"/>
          <w:color w:val="000000" w:themeColor="text1"/>
          <w:kern w:val="24"/>
        </w:rPr>
        <w:t xml:space="preserve"> modeling.  In terms of the traditional approach to the lesson it will be presented to senior students as a design challenge</w:t>
      </w:r>
      <w:r>
        <w:rPr>
          <w:rFonts w:ascii="Arial" w:hAnsi="Arial" w:cs="Arial"/>
          <w:color w:val="000000" w:themeColor="text1"/>
          <w:kern w:val="24"/>
        </w:rPr>
        <w:t>.</w:t>
      </w:r>
    </w:p>
    <w:p w:rsidR="00252D11" w:rsidRPr="00252D11" w:rsidRDefault="00252D11" w:rsidP="00A7409F">
      <w:pPr>
        <w:rPr>
          <w:rStyle w:val="tabletitleChar"/>
          <w:rFonts w:eastAsiaTheme="minorEastAsia"/>
          <w:szCs w:val="24"/>
        </w:rPr>
      </w:pPr>
    </w:p>
    <w:p w:rsidR="00A7409F" w:rsidRDefault="00A7409F" w:rsidP="00A7409F">
      <w:pPr>
        <w:rPr>
          <w:rStyle w:val="tabletitleChar"/>
          <w:rFonts w:eastAsiaTheme="minorEastAsia"/>
        </w:rPr>
      </w:pPr>
      <w:r w:rsidRPr="0086513E">
        <w:rPr>
          <w:rStyle w:val="tabletitleChar"/>
          <w:rFonts w:eastAsiaTheme="minorEastAsia"/>
        </w:rPr>
        <w:t>Team Membership</w:t>
      </w:r>
      <w:r>
        <w:rPr>
          <w:rStyle w:val="tabletitleChar"/>
          <w:rFonts w:eastAsiaTheme="minorEastAsia"/>
        </w:rPr>
        <w:t xml:space="preserve"> (faculty, resources, community, partnerships)</w:t>
      </w:r>
    </w:p>
    <w:p w:rsidR="00252D11" w:rsidRDefault="00252D11" w:rsidP="00A7409F">
      <w:pPr>
        <w:rPr>
          <w:rStyle w:val="tabletitleChar"/>
          <w:rFonts w:eastAsiaTheme="minorEastAsia"/>
        </w:rPr>
      </w:pPr>
    </w:p>
    <w:p w:rsidR="00252D11" w:rsidRPr="00252D11" w:rsidRDefault="00252D11" w:rsidP="00A7409F">
      <w:pPr>
        <w:rPr>
          <w:rStyle w:val="tabletitleChar"/>
          <w:rFonts w:ascii="Arial" w:eastAsiaTheme="minorEastAsia" w:hAnsi="Arial" w:cs="Arial"/>
          <w:b w:val="0"/>
        </w:rPr>
      </w:pPr>
      <w:r w:rsidRPr="00252D11">
        <w:rPr>
          <w:rStyle w:val="tabletitleChar"/>
          <w:rFonts w:ascii="Arial" w:eastAsiaTheme="minorEastAsia" w:hAnsi="Arial" w:cs="Arial"/>
          <w:b w:val="0"/>
        </w:rPr>
        <w:t xml:space="preserve">Mark </w:t>
      </w:r>
      <w:proofErr w:type="spellStart"/>
      <w:r w:rsidRPr="00252D11">
        <w:rPr>
          <w:rStyle w:val="tabletitleChar"/>
          <w:rFonts w:ascii="Arial" w:eastAsiaTheme="minorEastAsia" w:hAnsi="Arial" w:cs="Arial"/>
          <w:b w:val="0"/>
        </w:rPr>
        <w:t>Casto</w:t>
      </w:r>
      <w:proofErr w:type="spellEnd"/>
      <w:r w:rsidRPr="00252D11">
        <w:rPr>
          <w:rStyle w:val="tabletitleChar"/>
          <w:rFonts w:ascii="Arial" w:eastAsiaTheme="minorEastAsia" w:hAnsi="Arial" w:cs="Arial"/>
          <w:b w:val="0"/>
        </w:rPr>
        <w:t xml:space="preserve"> – Director of Science</w:t>
      </w:r>
    </w:p>
    <w:p w:rsidR="00252D11" w:rsidRPr="00252D11" w:rsidRDefault="00252D11" w:rsidP="00A7409F">
      <w:pPr>
        <w:rPr>
          <w:rStyle w:val="tabletitleChar"/>
          <w:rFonts w:ascii="Arial" w:eastAsiaTheme="minorEastAsia" w:hAnsi="Arial" w:cs="Arial"/>
          <w:b w:val="0"/>
        </w:rPr>
      </w:pPr>
      <w:r w:rsidRPr="00252D11">
        <w:rPr>
          <w:rStyle w:val="tabletitleChar"/>
          <w:rFonts w:ascii="Arial" w:eastAsiaTheme="minorEastAsia" w:hAnsi="Arial" w:cs="Arial"/>
          <w:b w:val="0"/>
        </w:rPr>
        <w:t xml:space="preserve">Brett </w:t>
      </w:r>
      <w:proofErr w:type="spellStart"/>
      <w:r w:rsidRPr="00252D11">
        <w:rPr>
          <w:rStyle w:val="tabletitleChar"/>
          <w:rFonts w:ascii="Arial" w:eastAsiaTheme="minorEastAsia" w:hAnsi="Arial" w:cs="Arial"/>
          <w:b w:val="0"/>
        </w:rPr>
        <w:t>Manoloff</w:t>
      </w:r>
      <w:proofErr w:type="spellEnd"/>
      <w:r w:rsidRPr="00252D11">
        <w:rPr>
          <w:rStyle w:val="tabletitleChar"/>
          <w:rFonts w:ascii="Arial" w:eastAsiaTheme="minorEastAsia" w:hAnsi="Arial" w:cs="Arial"/>
          <w:b w:val="0"/>
        </w:rPr>
        <w:t xml:space="preserve"> – Physics Teacher</w:t>
      </w:r>
    </w:p>
    <w:p w:rsidR="00252D11" w:rsidRPr="00252D11" w:rsidRDefault="00252D11" w:rsidP="00A7409F">
      <w:pPr>
        <w:rPr>
          <w:rStyle w:val="tabletitleChar"/>
          <w:rFonts w:ascii="Arial" w:eastAsiaTheme="minorEastAsia" w:hAnsi="Arial" w:cs="Arial"/>
          <w:b w:val="0"/>
        </w:rPr>
      </w:pPr>
      <w:r w:rsidRPr="00252D11">
        <w:rPr>
          <w:rStyle w:val="tabletitleChar"/>
          <w:rFonts w:ascii="Arial" w:eastAsiaTheme="minorEastAsia" w:hAnsi="Arial" w:cs="Arial"/>
          <w:b w:val="0"/>
        </w:rPr>
        <w:t>Richard Peterson – Tech / Ed Teacher</w:t>
      </w:r>
    </w:p>
    <w:p w:rsidR="00A7409F" w:rsidRPr="0086513E" w:rsidRDefault="00A7409F" w:rsidP="00A7409F">
      <w:pPr>
        <w:rPr>
          <w:rStyle w:val="tabletitleChar"/>
          <w:rFonts w:eastAsiaTheme="minorEastAsia"/>
        </w:rPr>
      </w:pPr>
    </w:p>
    <w:p w:rsidR="00A7409F" w:rsidRDefault="00A7409F" w:rsidP="00A7409F">
      <w:pPr>
        <w:jc w:val="both"/>
        <w:rPr>
          <w:b/>
        </w:rPr>
      </w:pPr>
      <w:r w:rsidRPr="0086513E">
        <w:rPr>
          <w:b/>
        </w:rPr>
        <w:t>Action Plan</w:t>
      </w:r>
    </w:p>
    <w:p w:rsidR="00252D11" w:rsidRDefault="00252D11" w:rsidP="00A7409F">
      <w:pPr>
        <w:jc w:val="both"/>
        <w:rPr>
          <w:b/>
        </w:rPr>
      </w:pPr>
    </w:p>
    <w:p w:rsidR="00252D11" w:rsidRPr="00252D11" w:rsidRDefault="00252D11" w:rsidP="00252D11">
      <w:pPr>
        <w:textAlignment w:val="baseline"/>
        <w:rPr>
          <w:rFonts w:ascii="Times New Roman" w:eastAsia="Times New Roman" w:hAnsi="Times New Roman" w:cs="Times New Roman"/>
          <w:lang w:eastAsia="en-US"/>
        </w:rPr>
      </w:pPr>
      <w:r w:rsidRPr="00252D11">
        <w:rPr>
          <w:rFonts w:ascii="Arial" w:hAnsi="Arial"/>
          <w:bCs/>
          <w:color w:val="000000" w:themeColor="text1"/>
          <w:kern w:val="24"/>
          <w:lang w:eastAsia="en-US"/>
        </w:rPr>
        <w:t>The first step in instituting this project will be a recruit a set of students to test pilot this project.  Students will meet to conduct the following:</w:t>
      </w:r>
    </w:p>
    <w:p w:rsidR="00252D11" w:rsidRPr="00252D11" w:rsidRDefault="00252D11" w:rsidP="00252D11">
      <w:pPr>
        <w:contextualSpacing/>
        <w:textAlignment w:val="baseline"/>
        <w:rPr>
          <w:rFonts w:ascii="Times New Roman" w:eastAsia="Times New Roman" w:hAnsi="Times New Roman" w:cs="Times New Roman"/>
          <w:lang w:eastAsia="en-US"/>
        </w:rPr>
      </w:pPr>
      <w:r w:rsidRPr="00252D11">
        <w:rPr>
          <w:rFonts w:ascii="Arial" w:hAnsi="Arial"/>
          <w:bCs/>
          <w:color w:val="000000" w:themeColor="text1"/>
          <w:kern w:val="24"/>
          <w:lang w:eastAsia="en-US"/>
        </w:rPr>
        <w:t xml:space="preserve">Training on the basics of </w:t>
      </w:r>
      <w:proofErr w:type="spellStart"/>
      <w:r w:rsidRPr="00252D11">
        <w:rPr>
          <w:rFonts w:ascii="Arial" w:hAnsi="Arial"/>
          <w:bCs/>
          <w:color w:val="000000" w:themeColor="text1"/>
          <w:kern w:val="24"/>
          <w:lang w:eastAsia="en-US"/>
        </w:rPr>
        <w:t>SolidWorks</w:t>
      </w:r>
      <w:proofErr w:type="spellEnd"/>
    </w:p>
    <w:p w:rsidR="00252D11" w:rsidRPr="00252D11" w:rsidRDefault="00252D11" w:rsidP="00252D11">
      <w:pPr>
        <w:pStyle w:val="ListParagraph"/>
        <w:numPr>
          <w:ilvl w:val="0"/>
          <w:numId w:val="2"/>
        </w:numPr>
        <w:textAlignment w:val="baseline"/>
      </w:pPr>
      <w:r w:rsidRPr="00252D11">
        <w:rPr>
          <w:rFonts w:ascii="Arial" w:eastAsiaTheme="minorEastAsia" w:hAnsi="Arial"/>
          <w:bCs/>
          <w:color w:val="000000" w:themeColor="text1"/>
          <w:kern w:val="24"/>
        </w:rPr>
        <w:t>Part construction</w:t>
      </w:r>
    </w:p>
    <w:p w:rsidR="00252D11" w:rsidRPr="00252D11" w:rsidRDefault="00252D11" w:rsidP="00252D11">
      <w:pPr>
        <w:pStyle w:val="ListParagraph"/>
        <w:numPr>
          <w:ilvl w:val="0"/>
          <w:numId w:val="2"/>
        </w:numPr>
        <w:textAlignment w:val="baseline"/>
      </w:pPr>
      <w:r w:rsidRPr="00252D11">
        <w:rPr>
          <w:rFonts w:ascii="Arial" w:eastAsiaTheme="minorEastAsia" w:hAnsi="Arial"/>
          <w:bCs/>
          <w:color w:val="000000" w:themeColor="text1"/>
          <w:kern w:val="24"/>
        </w:rPr>
        <w:lastRenderedPageBreak/>
        <w:t>Assembly</w:t>
      </w:r>
    </w:p>
    <w:p w:rsidR="00252D11" w:rsidRPr="00252D11" w:rsidRDefault="00252D11" w:rsidP="00252D11">
      <w:pPr>
        <w:pStyle w:val="ListParagraph"/>
        <w:numPr>
          <w:ilvl w:val="0"/>
          <w:numId w:val="2"/>
        </w:numPr>
        <w:textAlignment w:val="baseline"/>
      </w:pPr>
      <w:r w:rsidRPr="00252D11">
        <w:rPr>
          <w:rFonts w:ascii="Arial" w:eastAsiaTheme="minorEastAsia" w:hAnsi="Arial"/>
          <w:bCs/>
          <w:color w:val="000000" w:themeColor="text1"/>
          <w:kern w:val="24"/>
        </w:rPr>
        <w:t>Load analysis</w:t>
      </w:r>
    </w:p>
    <w:p w:rsidR="00252D11" w:rsidRDefault="00252D11" w:rsidP="00252D11">
      <w:pPr>
        <w:contextualSpacing/>
        <w:textAlignment w:val="baseline"/>
        <w:rPr>
          <w:rFonts w:ascii="Arial" w:hAnsi="Arial"/>
          <w:bCs/>
          <w:color w:val="000000" w:themeColor="text1"/>
          <w:kern w:val="24"/>
          <w:lang w:eastAsia="en-US"/>
        </w:rPr>
      </w:pPr>
      <w:r w:rsidRPr="00252D11">
        <w:rPr>
          <w:rFonts w:ascii="Arial" w:hAnsi="Arial"/>
          <w:bCs/>
          <w:color w:val="000000" w:themeColor="text1"/>
          <w:kern w:val="24"/>
          <w:lang w:eastAsia="en-US"/>
        </w:rPr>
        <w:t xml:space="preserve">Design challenge (reinforcing a concrete beam to carry a 100lb load over a span </w:t>
      </w:r>
      <w:proofErr w:type="gramStart"/>
      <w:r w:rsidRPr="00252D11">
        <w:rPr>
          <w:rFonts w:ascii="Arial" w:hAnsi="Arial"/>
          <w:bCs/>
          <w:color w:val="000000" w:themeColor="text1"/>
          <w:kern w:val="24"/>
          <w:lang w:eastAsia="en-US"/>
        </w:rPr>
        <w:t>of  2</w:t>
      </w:r>
      <w:proofErr w:type="gramEnd"/>
      <w:r w:rsidRPr="00252D11">
        <w:rPr>
          <w:rFonts w:ascii="Arial" w:hAnsi="Arial"/>
          <w:bCs/>
          <w:color w:val="000000" w:themeColor="text1"/>
          <w:kern w:val="24"/>
          <w:lang w:eastAsia="en-US"/>
        </w:rPr>
        <w:t xml:space="preserve"> feet:</w:t>
      </w:r>
    </w:p>
    <w:p w:rsidR="00252D11" w:rsidRPr="00252D11" w:rsidRDefault="00252D11" w:rsidP="00252D11">
      <w:pPr>
        <w:contextualSpacing/>
        <w:textAlignment w:val="baseline"/>
        <w:rPr>
          <w:rFonts w:ascii="Times New Roman" w:eastAsia="Times New Roman" w:hAnsi="Times New Roman" w:cs="Times New Roman"/>
          <w:lang w:eastAsia="en-US"/>
        </w:rPr>
      </w:pPr>
    </w:p>
    <w:p w:rsidR="00252D11" w:rsidRPr="00252D11" w:rsidRDefault="00252D11" w:rsidP="00252D11">
      <w:pPr>
        <w:pStyle w:val="ListParagraph"/>
        <w:numPr>
          <w:ilvl w:val="0"/>
          <w:numId w:val="2"/>
        </w:numPr>
        <w:textAlignment w:val="baseline"/>
      </w:pPr>
      <w:r w:rsidRPr="00252D11">
        <w:rPr>
          <w:rFonts w:ascii="Arial" w:eastAsiaTheme="minorEastAsia" w:hAnsi="Arial"/>
          <w:bCs/>
          <w:color w:val="000000" w:themeColor="text1"/>
          <w:kern w:val="24"/>
        </w:rPr>
        <w:t>Concrete properties instruction</w:t>
      </w:r>
    </w:p>
    <w:p w:rsidR="00252D11" w:rsidRPr="00252D11" w:rsidRDefault="00252D11" w:rsidP="00252D11">
      <w:pPr>
        <w:pStyle w:val="ListParagraph"/>
        <w:numPr>
          <w:ilvl w:val="0"/>
          <w:numId w:val="2"/>
        </w:numPr>
        <w:textAlignment w:val="baseline"/>
      </w:pPr>
      <w:r w:rsidRPr="00252D11">
        <w:rPr>
          <w:rFonts w:ascii="Arial" w:eastAsiaTheme="minorEastAsia" w:hAnsi="Arial"/>
          <w:bCs/>
          <w:color w:val="000000" w:themeColor="text1"/>
          <w:kern w:val="24"/>
        </w:rPr>
        <w:t>Beam construction</w:t>
      </w:r>
    </w:p>
    <w:p w:rsidR="00252D11" w:rsidRPr="00252D11" w:rsidRDefault="00252D11" w:rsidP="00252D11">
      <w:pPr>
        <w:pStyle w:val="ListParagraph"/>
        <w:numPr>
          <w:ilvl w:val="0"/>
          <w:numId w:val="2"/>
        </w:numPr>
        <w:textAlignment w:val="baseline"/>
        <w:rPr>
          <w:rFonts w:ascii="Arial" w:hAnsi="Arial"/>
          <w:bCs/>
          <w:color w:val="000000" w:themeColor="text1"/>
          <w:kern w:val="24"/>
        </w:rPr>
      </w:pPr>
      <w:r w:rsidRPr="00252D11">
        <w:rPr>
          <w:rFonts w:ascii="Arial" w:eastAsiaTheme="minorEastAsia" w:hAnsi="Arial"/>
          <w:bCs/>
          <w:color w:val="000000" w:themeColor="text1"/>
          <w:kern w:val="24"/>
        </w:rPr>
        <w:t>Loading and testing</w:t>
      </w:r>
    </w:p>
    <w:p w:rsidR="00252D11" w:rsidRPr="00252D11" w:rsidRDefault="00252D11" w:rsidP="00252D11">
      <w:pPr>
        <w:contextualSpacing/>
        <w:textAlignment w:val="baseline"/>
        <w:rPr>
          <w:rFonts w:ascii="Times New Roman" w:eastAsia="Times New Roman" w:hAnsi="Times New Roman" w:cs="Times New Roman"/>
          <w:lang w:eastAsia="en-US"/>
        </w:rPr>
      </w:pPr>
    </w:p>
    <w:p w:rsidR="00252D11" w:rsidRPr="00252D11" w:rsidRDefault="00252D11" w:rsidP="00252D11">
      <w:pPr>
        <w:contextualSpacing/>
        <w:textAlignment w:val="baseline"/>
        <w:rPr>
          <w:rFonts w:ascii="Times New Roman" w:eastAsia="Times New Roman" w:hAnsi="Times New Roman" w:cs="Times New Roman"/>
          <w:lang w:eastAsia="en-US"/>
        </w:rPr>
      </w:pPr>
      <w:r w:rsidRPr="00252D11">
        <w:rPr>
          <w:rFonts w:ascii="Arial" w:hAnsi="Arial"/>
          <w:bCs/>
          <w:color w:val="000000" w:themeColor="text1"/>
          <w:kern w:val="24"/>
          <w:lang w:eastAsia="en-US"/>
        </w:rPr>
        <w:t xml:space="preserve">Load analysis </w:t>
      </w:r>
      <w:proofErr w:type="gramStart"/>
      <w:r w:rsidRPr="00252D11">
        <w:rPr>
          <w:rFonts w:ascii="Arial" w:hAnsi="Arial"/>
          <w:bCs/>
          <w:color w:val="000000" w:themeColor="text1"/>
          <w:kern w:val="24"/>
          <w:lang w:eastAsia="en-US"/>
        </w:rPr>
        <w:t>( SW</w:t>
      </w:r>
      <w:proofErr w:type="gramEnd"/>
      <w:r w:rsidRPr="00252D11">
        <w:rPr>
          <w:rFonts w:ascii="Arial" w:hAnsi="Arial"/>
          <w:bCs/>
          <w:color w:val="000000" w:themeColor="text1"/>
          <w:kern w:val="24"/>
          <w:lang w:eastAsia="en-US"/>
        </w:rPr>
        <w:t xml:space="preserve"> modeling vs. actual static testing)</w:t>
      </w:r>
    </w:p>
    <w:p w:rsidR="00252D11" w:rsidRPr="00252D11" w:rsidRDefault="00252D11" w:rsidP="00252D11">
      <w:pPr>
        <w:pStyle w:val="ListParagraph"/>
        <w:numPr>
          <w:ilvl w:val="0"/>
          <w:numId w:val="2"/>
        </w:numPr>
        <w:textAlignment w:val="baseline"/>
      </w:pPr>
      <w:r w:rsidRPr="00252D11">
        <w:rPr>
          <w:rFonts w:ascii="Arial" w:eastAsiaTheme="minorEastAsia" w:hAnsi="Arial"/>
          <w:bCs/>
          <w:color w:val="000000" w:themeColor="text1"/>
          <w:kern w:val="24"/>
        </w:rPr>
        <w:t>Redesign</w:t>
      </w:r>
    </w:p>
    <w:p w:rsidR="00252D11" w:rsidRPr="00252D11" w:rsidRDefault="00252D11" w:rsidP="00252D11">
      <w:pPr>
        <w:pStyle w:val="ListParagraph"/>
        <w:numPr>
          <w:ilvl w:val="0"/>
          <w:numId w:val="2"/>
        </w:numPr>
        <w:textAlignment w:val="baseline"/>
      </w:pPr>
      <w:r w:rsidRPr="00252D11">
        <w:rPr>
          <w:rFonts w:ascii="Arial" w:eastAsiaTheme="minorEastAsia" w:hAnsi="Arial"/>
          <w:bCs/>
          <w:color w:val="000000" w:themeColor="text1"/>
          <w:kern w:val="24"/>
        </w:rPr>
        <w:t>Feedback for future implementation</w:t>
      </w:r>
    </w:p>
    <w:p w:rsidR="00252D11" w:rsidRPr="0086513E" w:rsidRDefault="00252D11" w:rsidP="00A7409F">
      <w:pPr>
        <w:jc w:val="both"/>
        <w:rPr>
          <w:b/>
        </w:rPr>
      </w:pPr>
    </w:p>
    <w:p w:rsidR="00A7409F" w:rsidRPr="0086513E" w:rsidRDefault="00A7409F" w:rsidP="00A7409F">
      <w:pPr>
        <w:rPr>
          <w:b/>
        </w:rPr>
      </w:pPr>
    </w:p>
    <w:p w:rsidR="00A7409F" w:rsidRDefault="00A7409F" w:rsidP="00A7409F">
      <w:pPr>
        <w:rPr>
          <w:rStyle w:val="tabletitleChar"/>
          <w:rFonts w:eastAsiaTheme="minorEastAsia"/>
        </w:rPr>
      </w:pPr>
      <w:r w:rsidRPr="0086513E">
        <w:rPr>
          <w:rStyle w:val="tabletitleChar"/>
          <w:rFonts w:eastAsiaTheme="minorEastAsia"/>
        </w:rPr>
        <w:t>Student Deliverables</w:t>
      </w:r>
      <w:r>
        <w:rPr>
          <w:rStyle w:val="tabletitleChar"/>
          <w:rFonts w:eastAsiaTheme="minorEastAsia"/>
        </w:rPr>
        <w:t xml:space="preserve"> (poster, PowerPoint…</w:t>
      </w:r>
      <w:proofErr w:type="spellStart"/>
      <w:r>
        <w:rPr>
          <w:rStyle w:val="tabletitleChar"/>
          <w:rFonts w:eastAsiaTheme="minorEastAsia"/>
        </w:rPr>
        <w:t>etc</w:t>
      </w:r>
      <w:proofErr w:type="spellEnd"/>
      <w:r>
        <w:rPr>
          <w:rStyle w:val="tabletitleChar"/>
          <w:rFonts w:eastAsiaTheme="minorEastAsia"/>
        </w:rPr>
        <w:t>)</w:t>
      </w:r>
    </w:p>
    <w:p w:rsidR="008F673C" w:rsidRPr="0086513E" w:rsidRDefault="008F673C" w:rsidP="00A7409F">
      <w:pPr>
        <w:rPr>
          <w:rStyle w:val="tabletitleChar"/>
          <w:rFonts w:eastAsiaTheme="minorEastAsia"/>
        </w:rPr>
      </w:pPr>
    </w:p>
    <w:p w:rsidR="008F673C" w:rsidRDefault="008F673C" w:rsidP="008F673C">
      <w:pPr>
        <w:textAlignment w:val="baseline"/>
        <w:rPr>
          <w:rFonts w:ascii="Arial" w:hAnsi="Arial"/>
          <w:bCs/>
          <w:color w:val="000000" w:themeColor="text1"/>
          <w:kern w:val="24"/>
          <w:lang w:eastAsia="en-US"/>
        </w:rPr>
      </w:pPr>
      <w:r w:rsidRPr="008F673C">
        <w:rPr>
          <w:rFonts w:ascii="Arial" w:hAnsi="Arial"/>
          <w:bCs/>
          <w:color w:val="000000" w:themeColor="text1"/>
          <w:kern w:val="24"/>
          <w:lang w:eastAsia="en-US"/>
        </w:rPr>
        <w:t xml:space="preserve">All Lesson Components (Including plans and assessments can be found </w:t>
      </w:r>
      <w:proofErr w:type="gramStart"/>
      <w:r w:rsidRPr="008F673C">
        <w:rPr>
          <w:rFonts w:ascii="Arial" w:hAnsi="Arial"/>
          <w:bCs/>
          <w:color w:val="000000" w:themeColor="text1"/>
          <w:kern w:val="24"/>
          <w:lang w:eastAsia="en-US"/>
        </w:rPr>
        <w:t>at :</w:t>
      </w:r>
      <w:proofErr w:type="gramEnd"/>
      <w:r w:rsidRPr="008F673C">
        <w:rPr>
          <w:rFonts w:ascii="Arial" w:hAnsi="Arial"/>
          <w:bCs/>
          <w:color w:val="000000" w:themeColor="text1"/>
          <w:kern w:val="24"/>
          <w:lang w:eastAsia="en-US"/>
        </w:rPr>
        <w:t xml:space="preserve"> www.collapse resistance.weebly.com</w:t>
      </w:r>
    </w:p>
    <w:p w:rsidR="008F673C" w:rsidRDefault="008F673C" w:rsidP="008F673C">
      <w:pPr>
        <w:textAlignment w:val="baseline"/>
        <w:rPr>
          <w:rFonts w:ascii="Arial" w:hAnsi="Arial"/>
          <w:bCs/>
          <w:color w:val="000000" w:themeColor="text1"/>
          <w:kern w:val="24"/>
          <w:lang w:eastAsia="en-US"/>
        </w:rPr>
      </w:pPr>
    </w:p>
    <w:p w:rsidR="008F673C" w:rsidRPr="008F673C" w:rsidRDefault="008F673C" w:rsidP="008F673C">
      <w:pPr>
        <w:textAlignment w:val="baseline"/>
        <w:rPr>
          <w:rFonts w:ascii="Times New Roman" w:eastAsia="Times New Roman" w:hAnsi="Times New Roman" w:cs="Times New Roman"/>
          <w:lang w:eastAsia="en-US"/>
        </w:rPr>
      </w:pPr>
      <w:r>
        <w:rPr>
          <w:rFonts w:ascii="Times New Roman" w:eastAsia="Times New Roman" w:hAnsi="Times New Roman" w:cs="Times New Roman"/>
          <w:noProof/>
          <w:lang w:eastAsia="en-US"/>
        </w:rPr>
        <w:drawing>
          <wp:inline distT="0" distB="0" distL="0" distR="0" wp14:anchorId="7B8A5309">
            <wp:extent cx="6228718" cy="302185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1054" cy="3022989"/>
                    </a:xfrm>
                    <a:prstGeom prst="rect">
                      <a:avLst/>
                    </a:prstGeom>
                    <a:noFill/>
                  </pic:spPr>
                </pic:pic>
              </a:graphicData>
            </a:graphic>
          </wp:inline>
        </w:drawing>
      </w:r>
    </w:p>
    <w:p w:rsidR="00A7409F" w:rsidRDefault="00A7409F" w:rsidP="00A7409F">
      <w:pPr>
        <w:rPr>
          <w:b/>
        </w:rPr>
      </w:pPr>
    </w:p>
    <w:p w:rsidR="00252D11" w:rsidRPr="0086513E" w:rsidRDefault="00252D11" w:rsidP="00A7409F">
      <w:pPr>
        <w:rPr>
          <w:b/>
        </w:rPr>
      </w:pPr>
    </w:p>
    <w:p w:rsidR="00A7409F" w:rsidRPr="0086513E" w:rsidRDefault="00A7409F" w:rsidP="00A7409F">
      <w:pPr>
        <w:rPr>
          <w:rStyle w:val="tabletitleChar"/>
          <w:rFonts w:eastAsiaTheme="minorEastAsia"/>
        </w:rPr>
      </w:pPr>
      <w:r w:rsidRPr="0086513E">
        <w:rPr>
          <w:rStyle w:val="tabletitleChar"/>
          <w:rFonts w:eastAsiaTheme="minorEastAsia"/>
        </w:rPr>
        <w:t>Teacher Deliverables</w:t>
      </w:r>
    </w:p>
    <w:p w:rsidR="00A7409F" w:rsidRPr="0086513E" w:rsidRDefault="00A7409F" w:rsidP="00A7409F">
      <w:pPr>
        <w:rPr>
          <w:b/>
        </w:rPr>
      </w:pPr>
    </w:p>
    <w:p w:rsidR="008F673C" w:rsidRDefault="008F673C" w:rsidP="00A7409F">
      <w:pPr>
        <w:rPr>
          <w:b/>
        </w:rPr>
      </w:pPr>
    </w:p>
    <w:p w:rsidR="008F673C" w:rsidRDefault="008F673C" w:rsidP="00A7409F">
      <w:pPr>
        <w:rPr>
          <w:b/>
        </w:rPr>
      </w:pPr>
    </w:p>
    <w:p w:rsidR="008F673C" w:rsidRDefault="008F673C" w:rsidP="00A7409F">
      <w:pPr>
        <w:rPr>
          <w:b/>
        </w:rPr>
      </w:pPr>
    </w:p>
    <w:p w:rsidR="00A7409F" w:rsidRPr="0086513E" w:rsidRDefault="00A7409F" w:rsidP="00A7409F">
      <w:pPr>
        <w:rPr>
          <w:b/>
        </w:rPr>
      </w:pPr>
      <w:r w:rsidRPr="0086513E">
        <w:rPr>
          <w:b/>
        </w:rPr>
        <w:t>Overall Project Implementation Schedule</w:t>
      </w:r>
    </w:p>
    <w:p w:rsidR="00A7409F" w:rsidRPr="0086513E" w:rsidRDefault="00A7409F" w:rsidP="00A7409F">
      <w:pPr>
        <w:ind w:left="720"/>
        <w:rPr>
          <w:b/>
        </w:rPr>
      </w:pPr>
    </w:p>
    <w:p w:rsidR="00A7409F" w:rsidRPr="0086513E" w:rsidRDefault="00A7409F" w:rsidP="00A7409F">
      <w:pPr>
        <w:ind w:left="720"/>
        <w:rPr>
          <w:b/>
        </w:rPr>
      </w:pPr>
      <w:r w:rsidRPr="0086513E">
        <w:rPr>
          <w:b/>
        </w:rPr>
        <w:t>PROJECT IMPLEMENTATION ACTIONS PLANNED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750"/>
        <w:gridCol w:w="2691"/>
      </w:tblGrid>
      <w:tr w:rsidR="00A7409F" w:rsidRPr="0086513E" w:rsidTr="009D268A">
        <w:tc>
          <w:tcPr>
            <w:tcW w:w="2926" w:type="dxa"/>
          </w:tcPr>
          <w:p w:rsidR="00A7409F" w:rsidRPr="0086513E" w:rsidRDefault="00A7409F" w:rsidP="009D268A">
            <w:pPr>
              <w:rPr>
                <w:b/>
              </w:rPr>
            </w:pPr>
            <w:r w:rsidRPr="0086513E">
              <w:rPr>
                <w:b/>
              </w:rPr>
              <w:t>TASK</w:t>
            </w:r>
          </w:p>
        </w:tc>
        <w:tc>
          <w:tcPr>
            <w:tcW w:w="2979" w:type="dxa"/>
          </w:tcPr>
          <w:p w:rsidR="00A7409F" w:rsidRPr="0086513E" w:rsidRDefault="00A7409F" w:rsidP="009D268A">
            <w:pPr>
              <w:jc w:val="center"/>
              <w:rPr>
                <w:b/>
              </w:rPr>
            </w:pPr>
            <w:r w:rsidRPr="0086513E">
              <w:rPr>
                <w:b/>
              </w:rPr>
              <w:t>COMPLETION DATE</w:t>
            </w:r>
          </w:p>
        </w:tc>
        <w:tc>
          <w:tcPr>
            <w:tcW w:w="2951" w:type="dxa"/>
          </w:tcPr>
          <w:p w:rsidR="00A7409F" w:rsidRPr="0086513E" w:rsidRDefault="00A7409F" w:rsidP="009D268A">
            <w:pPr>
              <w:rPr>
                <w:b/>
              </w:rPr>
            </w:pPr>
            <w:r w:rsidRPr="0086513E">
              <w:rPr>
                <w:b/>
              </w:rPr>
              <w:t>COMMENTS</w:t>
            </w:r>
          </w:p>
        </w:tc>
      </w:tr>
      <w:tr w:rsidR="00A7409F" w:rsidRPr="0086513E" w:rsidTr="009D268A">
        <w:trPr>
          <w:trHeight w:val="350"/>
        </w:trPr>
        <w:tc>
          <w:tcPr>
            <w:tcW w:w="2926" w:type="dxa"/>
          </w:tcPr>
          <w:p w:rsidR="00A7409F" w:rsidRPr="0086513E" w:rsidRDefault="00A7409F" w:rsidP="009D268A">
            <w:pPr>
              <w:rPr>
                <w:b/>
              </w:rPr>
            </w:pPr>
            <w:r w:rsidRPr="0086513E">
              <w:rPr>
                <w:b/>
              </w:rPr>
              <w:t xml:space="preserve">Develop project definition </w:t>
            </w:r>
          </w:p>
        </w:tc>
        <w:tc>
          <w:tcPr>
            <w:tcW w:w="2979" w:type="dxa"/>
          </w:tcPr>
          <w:p w:rsidR="00A7409F" w:rsidRPr="0086513E" w:rsidRDefault="008F673C" w:rsidP="009D268A">
            <w:pPr>
              <w:jc w:val="center"/>
              <w:rPr>
                <w:b/>
              </w:rPr>
            </w:pPr>
            <w:r>
              <w:rPr>
                <w:b/>
              </w:rPr>
              <w:t>7/11</w:t>
            </w:r>
          </w:p>
        </w:tc>
        <w:tc>
          <w:tcPr>
            <w:tcW w:w="2951" w:type="dxa"/>
          </w:tcPr>
          <w:p w:rsidR="00A7409F" w:rsidRPr="0086513E" w:rsidRDefault="008F673C" w:rsidP="009D268A">
            <w:pPr>
              <w:rPr>
                <w:b/>
              </w:rPr>
            </w:pPr>
            <w:r>
              <w:rPr>
                <w:b/>
              </w:rPr>
              <w:t>Set at CAPSULE</w:t>
            </w:r>
          </w:p>
        </w:tc>
      </w:tr>
      <w:tr w:rsidR="00A7409F" w:rsidRPr="0086513E" w:rsidTr="009D268A">
        <w:tc>
          <w:tcPr>
            <w:tcW w:w="2926" w:type="dxa"/>
          </w:tcPr>
          <w:p w:rsidR="00A7409F" w:rsidRPr="0086513E" w:rsidRDefault="00A7409F" w:rsidP="009D268A">
            <w:pPr>
              <w:rPr>
                <w:b/>
              </w:rPr>
            </w:pPr>
            <w:r w:rsidRPr="0086513E">
              <w:rPr>
                <w:b/>
              </w:rPr>
              <w:t>Identify learning outcomes</w:t>
            </w:r>
          </w:p>
        </w:tc>
        <w:tc>
          <w:tcPr>
            <w:tcW w:w="2979" w:type="dxa"/>
          </w:tcPr>
          <w:p w:rsidR="00A7409F" w:rsidRPr="0086513E" w:rsidRDefault="008F673C" w:rsidP="009D268A">
            <w:pPr>
              <w:jc w:val="center"/>
              <w:rPr>
                <w:b/>
              </w:rPr>
            </w:pPr>
            <w:r>
              <w:rPr>
                <w:b/>
              </w:rPr>
              <w:t>9/11</w:t>
            </w:r>
          </w:p>
        </w:tc>
        <w:tc>
          <w:tcPr>
            <w:tcW w:w="2951" w:type="dxa"/>
          </w:tcPr>
          <w:p w:rsidR="00A7409F" w:rsidRPr="0086513E" w:rsidRDefault="008F673C" w:rsidP="009D268A">
            <w:pPr>
              <w:rPr>
                <w:b/>
              </w:rPr>
            </w:pPr>
            <w:r>
              <w:rPr>
                <w:b/>
              </w:rPr>
              <w:t xml:space="preserve">With faculty </w:t>
            </w:r>
          </w:p>
        </w:tc>
      </w:tr>
      <w:tr w:rsidR="00A7409F" w:rsidRPr="0086513E" w:rsidTr="009D268A">
        <w:tc>
          <w:tcPr>
            <w:tcW w:w="2926" w:type="dxa"/>
          </w:tcPr>
          <w:p w:rsidR="00A7409F" w:rsidRPr="0086513E" w:rsidRDefault="00A7409F" w:rsidP="009D268A">
            <w:pPr>
              <w:rPr>
                <w:b/>
              </w:rPr>
            </w:pPr>
            <w:r w:rsidRPr="0086513E">
              <w:rPr>
                <w:b/>
              </w:rPr>
              <w:t>Develop key rubrics for project assessment points</w:t>
            </w:r>
          </w:p>
        </w:tc>
        <w:tc>
          <w:tcPr>
            <w:tcW w:w="2979" w:type="dxa"/>
          </w:tcPr>
          <w:p w:rsidR="00A7409F" w:rsidRPr="0086513E" w:rsidRDefault="008F673C" w:rsidP="009D268A">
            <w:pPr>
              <w:jc w:val="center"/>
              <w:rPr>
                <w:b/>
              </w:rPr>
            </w:pPr>
            <w:r>
              <w:rPr>
                <w:b/>
              </w:rPr>
              <w:t>10/11 – 12/11</w:t>
            </w:r>
          </w:p>
        </w:tc>
        <w:tc>
          <w:tcPr>
            <w:tcW w:w="2951" w:type="dxa"/>
          </w:tcPr>
          <w:p w:rsidR="00A7409F" w:rsidRPr="0086513E" w:rsidRDefault="008F673C" w:rsidP="009D268A">
            <w:pPr>
              <w:rPr>
                <w:b/>
              </w:rPr>
            </w:pPr>
            <w:r>
              <w:rPr>
                <w:b/>
              </w:rPr>
              <w:t>With faculty</w:t>
            </w:r>
          </w:p>
        </w:tc>
      </w:tr>
      <w:tr w:rsidR="00A7409F" w:rsidRPr="0086513E" w:rsidTr="009D268A">
        <w:tc>
          <w:tcPr>
            <w:tcW w:w="2926" w:type="dxa"/>
          </w:tcPr>
          <w:p w:rsidR="00A7409F" w:rsidRPr="0086513E" w:rsidRDefault="00A7409F" w:rsidP="009D268A">
            <w:pPr>
              <w:rPr>
                <w:b/>
              </w:rPr>
            </w:pPr>
          </w:p>
        </w:tc>
        <w:tc>
          <w:tcPr>
            <w:tcW w:w="2979" w:type="dxa"/>
          </w:tcPr>
          <w:p w:rsidR="00A7409F" w:rsidRPr="0086513E" w:rsidRDefault="00A7409F" w:rsidP="009D268A">
            <w:pPr>
              <w:jc w:val="center"/>
              <w:rPr>
                <w:b/>
              </w:rPr>
            </w:pPr>
          </w:p>
        </w:tc>
        <w:tc>
          <w:tcPr>
            <w:tcW w:w="2951" w:type="dxa"/>
          </w:tcPr>
          <w:p w:rsidR="00A7409F" w:rsidRPr="0086513E" w:rsidRDefault="00A7409F" w:rsidP="009D268A">
            <w:pPr>
              <w:rPr>
                <w:b/>
              </w:rPr>
            </w:pPr>
          </w:p>
        </w:tc>
      </w:tr>
      <w:tr w:rsidR="00A7409F" w:rsidRPr="0086513E" w:rsidTr="009D268A">
        <w:tc>
          <w:tcPr>
            <w:tcW w:w="2926" w:type="dxa"/>
          </w:tcPr>
          <w:p w:rsidR="00A7409F" w:rsidRPr="0086513E" w:rsidRDefault="00A7409F" w:rsidP="009D268A">
            <w:pPr>
              <w:rPr>
                <w:b/>
              </w:rPr>
            </w:pPr>
            <w:r w:rsidRPr="0086513E">
              <w:rPr>
                <w:b/>
              </w:rPr>
              <w:t>Develop team membership matrix</w:t>
            </w:r>
          </w:p>
        </w:tc>
        <w:tc>
          <w:tcPr>
            <w:tcW w:w="2979" w:type="dxa"/>
          </w:tcPr>
          <w:p w:rsidR="00A7409F" w:rsidRPr="0086513E" w:rsidRDefault="008F673C" w:rsidP="009D268A">
            <w:pPr>
              <w:jc w:val="center"/>
              <w:rPr>
                <w:b/>
              </w:rPr>
            </w:pPr>
            <w:r>
              <w:rPr>
                <w:b/>
              </w:rPr>
              <w:t>9/11</w:t>
            </w:r>
          </w:p>
        </w:tc>
        <w:tc>
          <w:tcPr>
            <w:tcW w:w="2951" w:type="dxa"/>
          </w:tcPr>
          <w:p w:rsidR="00A7409F" w:rsidRPr="0086513E" w:rsidRDefault="008F673C" w:rsidP="009D268A">
            <w:pPr>
              <w:rPr>
                <w:b/>
              </w:rPr>
            </w:pPr>
            <w:r>
              <w:rPr>
                <w:b/>
              </w:rPr>
              <w:t>Meet with faculty involved beginning of year</w:t>
            </w:r>
          </w:p>
        </w:tc>
      </w:tr>
      <w:tr w:rsidR="00A7409F" w:rsidRPr="0086513E" w:rsidTr="009D268A">
        <w:tc>
          <w:tcPr>
            <w:tcW w:w="2926" w:type="dxa"/>
          </w:tcPr>
          <w:p w:rsidR="00A7409F" w:rsidRPr="0086513E" w:rsidRDefault="00A7409F" w:rsidP="009D268A">
            <w:pPr>
              <w:rPr>
                <w:b/>
              </w:rPr>
            </w:pPr>
            <w:r w:rsidRPr="0086513E">
              <w:rPr>
                <w:b/>
              </w:rPr>
              <w:t>Identify project sponsors</w:t>
            </w:r>
          </w:p>
        </w:tc>
        <w:tc>
          <w:tcPr>
            <w:tcW w:w="2979" w:type="dxa"/>
          </w:tcPr>
          <w:p w:rsidR="00A7409F" w:rsidRPr="0086513E" w:rsidRDefault="008F673C" w:rsidP="009D268A">
            <w:pPr>
              <w:jc w:val="center"/>
              <w:rPr>
                <w:b/>
              </w:rPr>
            </w:pPr>
            <w:r>
              <w:rPr>
                <w:b/>
              </w:rPr>
              <w:t>none</w:t>
            </w:r>
          </w:p>
        </w:tc>
        <w:tc>
          <w:tcPr>
            <w:tcW w:w="2951" w:type="dxa"/>
          </w:tcPr>
          <w:p w:rsidR="00A7409F" w:rsidRPr="0086513E" w:rsidRDefault="00A7409F" w:rsidP="009D268A">
            <w:pPr>
              <w:rPr>
                <w:b/>
              </w:rPr>
            </w:pPr>
          </w:p>
        </w:tc>
      </w:tr>
      <w:tr w:rsidR="00A7409F" w:rsidRPr="0086513E" w:rsidTr="009D268A">
        <w:tc>
          <w:tcPr>
            <w:tcW w:w="2926" w:type="dxa"/>
          </w:tcPr>
          <w:p w:rsidR="00A7409F" w:rsidRPr="0086513E" w:rsidRDefault="00A7409F" w:rsidP="009D268A">
            <w:pPr>
              <w:rPr>
                <w:b/>
              </w:rPr>
            </w:pPr>
            <w:r w:rsidRPr="0086513E">
              <w:rPr>
                <w:b/>
              </w:rPr>
              <w:t>Develop presentation material</w:t>
            </w:r>
          </w:p>
        </w:tc>
        <w:tc>
          <w:tcPr>
            <w:tcW w:w="2979" w:type="dxa"/>
          </w:tcPr>
          <w:p w:rsidR="00A7409F" w:rsidRPr="0086513E" w:rsidRDefault="008F673C" w:rsidP="009D268A">
            <w:pPr>
              <w:jc w:val="center"/>
              <w:rPr>
                <w:b/>
              </w:rPr>
            </w:pPr>
            <w:r>
              <w:rPr>
                <w:b/>
              </w:rPr>
              <w:t>Spring 2012</w:t>
            </w:r>
          </w:p>
        </w:tc>
        <w:tc>
          <w:tcPr>
            <w:tcW w:w="2951" w:type="dxa"/>
          </w:tcPr>
          <w:p w:rsidR="00A7409F" w:rsidRPr="0086513E" w:rsidRDefault="008F673C" w:rsidP="009D268A">
            <w:pPr>
              <w:rPr>
                <w:b/>
              </w:rPr>
            </w:pPr>
            <w:r>
              <w:rPr>
                <w:b/>
              </w:rPr>
              <w:t>Before research projects due</w:t>
            </w:r>
          </w:p>
        </w:tc>
      </w:tr>
    </w:tbl>
    <w:p w:rsidR="00A7409F" w:rsidRPr="0086513E" w:rsidRDefault="00A7409F" w:rsidP="00A7409F">
      <w:pPr>
        <w:rPr>
          <w:b/>
        </w:rPr>
      </w:pPr>
    </w:p>
    <w:p w:rsidR="00A7409F" w:rsidRPr="0086513E" w:rsidRDefault="00A7409F" w:rsidP="00A7409F">
      <w:pPr>
        <w:rPr>
          <w:b/>
          <w:u w:val="single"/>
        </w:rPr>
      </w:pPr>
      <w:r w:rsidRPr="0086513E">
        <w:rPr>
          <w:b/>
        </w:rPr>
        <w:t>Notes:</w:t>
      </w:r>
    </w:p>
    <w:p w:rsidR="00A7409F" w:rsidRPr="0086513E" w:rsidRDefault="00A7409F" w:rsidP="00A7409F">
      <w:pPr>
        <w:rPr>
          <w:b/>
          <w:u w:val="single"/>
        </w:rPr>
      </w:pPr>
    </w:p>
    <w:p w:rsidR="00A7409F" w:rsidRDefault="00A7409F" w:rsidP="00A7409F">
      <w:r w:rsidRPr="0086513E">
        <w:rPr>
          <w:b/>
          <w:u w:val="single"/>
        </w:rPr>
        <w:t>Student Outcomes/Content and Skills to be learned</w:t>
      </w:r>
      <w:r>
        <w:rPr>
          <w:b/>
          <w:u w:val="single"/>
        </w:rPr>
        <w:t xml:space="preserve"> </w:t>
      </w:r>
      <w:r>
        <w:t>(Include connections to National, State, Local Benchmarks and Standards)</w:t>
      </w:r>
    </w:p>
    <w:p w:rsidR="008F673C" w:rsidRDefault="008F673C" w:rsidP="00A7409F"/>
    <w:p w:rsidR="008F673C" w:rsidRPr="00D45E6B" w:rsidRDefault="008F673C" w:rsidP="00A7409F"/>
    <w:p w:rsidR="008F673C" w:rsidRPr="008F673C" w:rsidRDefault="008F673C" w:rsidP="008F673C">
      <w:pPr>
        <w:spacing w:line="192" w:lineRule="auto"/>
        <w:textAlignment w:val="baseline"/>
        <w:rPr>
          <w:rFonts w:ascii="Times New Roman" w:eastAsia="Times New Roman" w:hAnsi="Times New Roman" w:cs="Times New Roman"/>
          <w:lang w:eastAsia="en-US"/>
        </w:rPr>
      </w:pPr>
      <w:proofErr w:type="gramStart"/>
      <w:r w:rsidRPr="008F673C">
        <w:rPr>
          <w:rFonts w:ascii="Arial" w:hAnsi="Arial"/>
          <w:color w:val="000000" w:themeColor="text1"/>
          <w:kern w:val="24"/>
          <w:lang w:eastAsia="en-US"/>
        </w:rPr>
        <w:t>2.1  Identify</w:t>
      </w:r>
      <w:proofErr w:type="gramEnd"/>
      <w:r w:rsidRPr="008F673C">
        <w:rPr>
          <w:rFonts w:ascii="Arial" w:hAnsi="Arial"/>
          <w:color w:val="000000" w:themeColor="text1"/>
          <w:kern w:val="24"/>
          <w:lang w:eastAsia="en-US"/>
        </w:rPr>
        <w:t xml:space="preserve"> and explain the engineering properties of materials used in structures (e.g., elasticity, plasticity, R value, density, strength).</w:t>
      </w:r>
    </w:p>
    <w:p w:rsidR="008F673C" w:rsidRPr="008F673C" w:rsidRDefault="008F673C" w:rsidP="008F673C">
      <w:pPr>
        <w:spacing w:line="192" w:lineRule="auto"/>
        <w:textAlignment w:val="baseline"/>
        <w:rPr>
          <w:rFonts w:ascii="Times New Roman" w:eastAsia="Times New Roman" w:hAnsi="Times New Roman" w:cs="Times New Roman"/>
          <w:lang w:eastAsia="en-US"/>
        </w:rPr>
      </w:pPr>
      <w:r w:rsidRPr="008F673C">
        <w:rPr>
          <w:rFonts w:ascii="Arial" w:hAnsi="Arial"/>
          <w:color w:val="000000" w:themeColor="text1"/>
          <w:kern w:val="24"/>
          <w:lang w:eastAsia="en-US"/>
        </w:rPr>
        <w:t xml:space="preserve">2.2   Distinguish among tension, compression, </w:t>
      </w:r>
    </w:p>
    <w:p w:rsidR="008F673C" w:rsidRPr="008F673C" w:rsidRDefault="008F673C" w:rsidP="008F673C">
      <w:pPr>
        <w:spacing w:line="192" w:lineRule="auto"/>
        <w:textAlignment w:val="baseline"/>
        <w:rPr>
          <w:rFonts w:ascii="Times New Roman" w:eastAsia="Times New Roman" w:hAnsi="Times New Roman" w:cs="Times New Roman"/>
          <w:lang w:eastAsia="en-US"/>
        </w:rPr>
      </w:pPr>
      <w:proofErr w:type="gramStart"/>
      <w:r w:rsidRPr="008F673C">
        <w:rPr>
          <w:rFonts w:ascii="Arial" w:hAnsi="Arial"/>
          <w:color w:val="000000" w:themeColor="text1"/>
          <w:kern w:val="24"/>
          <w:lang w:eastAsia="en-US"/>
        </w:rPr>
        <w:t>shear</w:t>
      </w:r>
      <w:proofErr w:type="gramEnd"/>
      <w:r w:rsidRPr="008F673C">
        <w:rPr>
          <w:rFonts w:ascii="Arial" w:hAnsi="Arial"/>
          <w:color w:val="000000" w:themeColor="text1"/>
          <w:kern w:val="24"/>
          <w:lang w:eastAsia="en-US"/>
        </w:rPr>
        <w:t>, and torsion, and explain how they relate to the selection of materials in structures.</w:t>
      </w:r>
    </w:p>
    <w:p w:rsidR="008F673C" w:rsidRDefault="008F673C" w:rsidP="008F673C">
      <w:pPr>
        <w:rPr>
          <w:b/>
        </w:rPr>
      </w:pPr>
    </w:p>
    <w:p w:rsidR="00A7409F" w:rsidRDefault="00A7409F" w:rsidP="008F673C">
      <w:pPr>
        <w:rPr>
          <w:b/>
          <w:bCs/>
        </w:rPr>
      </w:pPr>
      <w:r w:rsidRPr="0086513E">
        <w:rPr>
          <w:b/>
          <w:bCs/>
        </w:rPr>
        <w:t>Beyond Implementation</w:t>
      </w:r>
    </w:p>
    <w:p w:rsidR="008F673C" w:rsidRPr="008F673C" w:rsidRDefault="008F673C" w:rsidP="008F673C">
      <w:pPr>
        <w:rPr>
          <w:bCs/>
        </w:rPr>
      </w:pPr>
    </w:p>
    <w:p w:rsidR="008F673C" w:rsidRPr="008F673C" w:rsidRDefault="008F673C" w:rsidP="008F673C">
      <w:proofErr w:type="gramStart"/>
      <w:r w:rsidRPr="008F673C">
        <w:rPr>
          <w:bCs/>
        </w:rPr>
        <w:t>Will be determined after pilot program.</w:t>
      </w:r>
      <w:proofErr w:type="gramEnd"/>
    </w:p>
    <w:p w:rsidR="00A7409F" w:rsidRPr="0086513E" w:rsidRDefault="00A7409F" w:rsidP="00A7409F">
      <w:pPr>
        <w:jc w:val="both"/>
        <w:rPr>
          <w:b/>
          <w:bCs/>
        </w:rPr>
      </w:pPr>
    </w:p>
    <w:p w:rsidR="00A7409F" w:rsidRPr="0086513E" w:rsidRDefault="00A7409F" w:rsidP="00A7409F">
      <w:pPr>
        <w:rPr>
          <w:b/>
          <w:bCs/>
          <w:color w:val="000000"/>
        </w:rPr>
      </w:pPr>
    </w:p>
    <w:p w:rsidR="00A7409F" w:rsidRPr="0086513E" w:rsidRDefault="00A7409F" w:rsidP="00A7409F">
      <w:pPr>
        <w:rPr>
          <w:b/>
          <w:bCs/>
          <w:color w:val="000000"/>
        </w:rPr>
      </w:pPr>
      <w:r w:rsidRPr="0086513E">
        <w:rPr>
          <w:b/>
          <w:bCs/>
          <w:color w:val="000000"/>
        </w:rPr>
        <w:t>Implementation Impact:</w:t>
      </w:r>
    </w:p>
    <w:p w:rsidR="00A7409F" w:rsidRPr="0086513E" w:rsidRDefault="00A7409F" w:rsidP="00A7409F">
      <w:pPr>
        <w:rPr>
          <w:b/>
          <w:bCs/>
          <w:color w:val="000000"/>
        </w:rPr>
      </w:pPr>
    </w:p>
    <w:p w:rsidR="00A7409F" w:rsidRPr="008F673C" w:rsidRDefault="00A7409F" w:rsidP="00A7409F">
      <w:pPr>
        <w:rPr>
          <w:bCs/>
          <w:color w:val="000000"/>
        </w:rPr>
      </w:pPr>
      <w:r w:rsidRPr="0086513E">
        <w:rPr>
          <w:b/>
          <w:bCs/>
          <w:color w:val="000000"/>
        </w:rPr>
        <w:lastRenderedPageBreak/>
        <w:tab/>
      </w:r>
      <w:proofErr w:type="gramStart"/>
      <w:r w:rsidRPr="008F673C">
        <w:rPr>
          <w:bCs/>
          <w:color w:val="000000"/>
        </w:rPr>
        <w:t>Schedule</w:t>
      </w:r>
      <w:r w:rsidR="008F673C" w:rsidRPr="008F673C">
        <w:rPr>
          <w:bCs/>
          <w:color w:val="000000"/>
        </w:rPr>
        <w:t xml:space="preserve">  (</w:t>
      </w:r>
      <w:proofErr w:type="gramEnd"/>
      <w:r w:rsidR="008F673C" w:rsidRPr="008F673C">
        <w:rPr>
          <w:bCs/>
          <w:color w:val="000000"/>
        </w:rPr>
        <w:t>likely 3</w:t>
      </w:r>
      <w:r w:rsidR="008F673C" w:rsidRPr="008F673C">
        <w:rPr>
          <w:bCs/>
          <w:color w:val="000000"/>
          <w:vertAlign w:val="superscript"/>
        </w:rPr>
        <w:t>rd</w:t>
      </w:r>
      <w:r w:rsidR="008F673C" w:rsidRPr="008F673C">
        <w:rPr>
          <w:bCs/>
          <w:color w:val="000000"/>
        </w:rPr>
        <w:t xml:space="preserve">  and 4</w:t>
      </w:r>
      <w:r w:rsidR="008F673C" w:rsidRPr="008F673C">
        <w:rPr>
          <w:bCs/>
          <w:color w:val="000000"/>
          <w:vertAlign w:val="superscript"/>
        </w:rPr>
        <w:t>th</w:t>
      </w:r>
      <w:r w:rsidR="008F673C" w:rsidRPr="008F673C">
        <w:rPr>
          <w:bCs/>
          <w:color w:val="000000"/>
        </w:rPr>
        <w:t xml:space="preserve">  quarters of senior year)</w:t>
      </w:r>
    </w:p>
    <w:p w:rsidR="00A7409F" w:rsidRPr="0086513E" w:rsidRDefault="00A7409F" w:rsidP="00A7409F">
      <w:pPr>
        <w:rPr>
          <w:b/>
          <w:bCs/>
          <w:color w:val="000000"/>
        </w:rPr>
      </w:pPr>
    </w:p>
    <w:p w:rsidR="00A7409F" w:rsidRPr="0086513E" w:rsidRDefault="00A7409F" w:rsidP="00A7409F">
      <w:pPr>
        <w:rPr>
          <w:b/>
          <w:bCs/>
          <w:color w:val="000000"/>
        </w:rPr>
      </w:pPr>
      <w:r w:rsidRPr="0086513E">
        <w:rPr>
          <w:b/>
          <w:bCs/>
          <w:color w:val="000000"/>
        </w:rPr>
        <w:tab/>
        <w:t>Lab Considerations:</w:t>
      </w:r>
      <w:r w:rsidRPr="0086513E">
        <w:rPr>
          <w:b/>
          <w:bCs/>
          <w:color w:val="000000"/>
        </w:rPr>
        <w:tab/>
      </w:r>
      <w:r w:rsidR="008F673C">
        <w:rPr>
          <w:b/>
          <w:bCs/>
          <w:color w:val="000000"/>
        </w:rPr>
        <w:t>none</w:t>
      </w:r>
    </w:p>
    <w:p w:rsidR="00A7409F" w:rsidRPr="0086513E" w:rsidRDefault="00A7409F" w:rsidP="00A7409F">
      <w:pPr>
        <w:rPr>
          <w:b/>
          <w:bCs/>
          <w:color w:val="000000"/>
        </w:rPr>
      </w:pPr>
    </w:p>
    <w:p w:rsidR="00A7409F" w:rsidRPr="0086513E" w:rsidRDefault="00A7409F" w:rsidP="00A7409F">
      <w:pPr>
        <w:rPr>
          <w:b/>
          <w:bCs/>
          <w:color w:val="000000"/>
        </w:rPr>
      </w:pPr>
      <w:r w:rsidRPr="0086513E">
        <w:rPr>
          <w:b/>
          <w:bCs/>
          <w:color w:val="000000"/>
        </w:rPr>
        <w:tab/>
        <w:t xml:space="preserve">Lab Availability: </w:t>
      </w:r>
      <w:r w:rsidR="008F673C">
        <w:rPr>
          <w:b/>
          <w:bCs/>
          <w:color w:val="000000"/>
        </w:rPr>
        <w:tab/>
      </w:r>
      <w:r w:rsidR="008F673C">
        <w:rPr>
          <w:b/>
          <w:bCs/>
          <w:color w:val="000000"/>
        </w:rPr>
        <w:tab/>
        <w:t>none</w:t>
      </w:r>
    </w:p>
    <w:p w:rsidR="00A7409F" w:rsidRPr="0086513E" w:rsidRDefault="00A7409F" w:rsidP="00A7409F">
      <w:pPr>
        <w:rPr>
          <w:b/>
          <w:bCs/>
          <w:color w:val="000000"/>
        </w:rPr>
      </w:pPr>
    </w:p>
    <w:p w:rsidR="00A7409F" w:rsidRPr="0086513E" w:rsidRDefault="00A7409F" w:rsidP="00A7409F">
      <w:pPr>
        <w:rPr>
          <w:b/>
          <w:bCs/>
          <w:color w:val="000000"/>
        </w:rPr>
      </w:pPr>
    </w:p>
    <w:p w:rsidR="00A7409F" w:rsidRPr="0086513E" w:rsidRDefault="00A7409F" w:rsidP="00A7409F">
      <w:pPr>
        <w:rPr>
          <w:b/>
          <w:bCs/>
          <w:color w:val="000000"/>
        </w:rPr>
      </w:pPr>
    </w:p>
    <w:p w:rsidR="00A7409F" w:rsidRPr="0086513E" w:rsidRDefault="00A7409F" w:rsidP="00A7409F">
      <w:pPr>
        <w:rPr>
          <w:b/>
          <w:bCs/>
          <w:color w:val="000000"/>
        </w:rPr>
      </w:pPr>
      <w:r w:rsidRPr="0086513E">
        <w:rPr>
          <w:b/>
          <w:bCs/>
          <w:color w:val="000000"/>
        </w:rPr>
        <w:t>Performance Monitoring:</w:t>
      </w:r>
    </w:p>
    <w:p w:rsidR="00A7409F" w:rsidRPr="0086513E" w:rsidRDefault="00A7409F" w:rsidP="00A7409F">
      <w:pPr>
        <w:rPr>
          <w:b/>
          <w:bCs/>
          <w:color w:val="000000"/>
        </w:rPr>
      </w:pPr>
    </w:p>
    <w:p w:rsidR="00A7409F" w:rsidRPr="0086513E" w:rsidRDefault="00A7409F" w:rsidP="00A7409F">
      <w:pPr>
        <w:rPr>
          <w:b/>
          <w:bCs/>
          <w:color w:val="000000"/>
        </w:rPr>
      </w:pPr>
      <w:r w:rsidRPr="0086513E">
        <w:rPr>
          <w:b/>
          <w:bCs/>
          <w:color w:val="000000"/>
        </w:rPr>
        <w:tab/>
        <w:t>.</w:t>
      </w:r>
    </w:p>
    <w:p w:rsidR="00A7409F" w:rsidRDefault="00A7409F" w:rsidP="00A7409F">
      <w:pPr>
        <w:rPr>
          <w:bCs/>
          <w:color w:val="000000"/>
        </w:rPr>
      </w:pPr>
      <w:r>
        <w:rPr>
          <w:bCs/>
          <w:color w:val="000000"/>
        </w:rPr>
        <w:tab/>
      </w:r>
    </w:p>
    <w:p w:rsidR="00A7409F" w:rsidRPr="00A42AFE" w:rsidRDefault="00A7409F" w:rsidP="00A7409F">
      <w:pPr>
        <w:rPr>
          <w:bCs/>
          <w:color w:val="000000"/>
        </w:rPr>
      </w:pPr>
      <w:r>
        <w:rPr>
          <w:b/>
          <w:bCs/>
        </w:rPr>
        <w:t>Appendix A: References</w:t>
      </w:r>
    </w:p>
    <w:p w:rsidR="00A7409F" w:rsidRDefault="00A7409F" w:rsidP="00A7409F">
      <w:pPr>
        <w:jc w:val="both"/>
        <w:rPr>
          <w:b/>
          <w:bCs/>
        </w:rPr>
      </w:pPr>
    </w:p>
    <w:p w:rsidR="00A7409F" w:rsidRPr="00E06929" w:rsidRDefault="00A7409F" w:rsidP="00A7409F">
      <w:pPr>
        <w:jc w:val="both"/>
        <w:rPr>
          <w:bCs/>
        </w:rPr>
      </w:pPr>
      <w:r>
        <w:rPr>
          <w:bCs/>
        </w:rPr>
        <w:tab/>
      </w:r>
    </w:p>
    <w:p w:rsidR="00A7409F" w:rsidRDefault="00A7409F" w:rsidP="00A7409F">
      <w:pPr>
        <w:jc w:val="both"/>
        <w:rPr>
          <w:b/>
          <w:bCs/>
        </w:rPr>
      </w:pPr>
    </w:p>
    <w:p w:rsidR="006B67B8" w:rsidRDefault="00A7409F" w:rsidP="00A7409F">
      <w:pPr>
        <w:rPr>
          <w:b/>
          <w:bCs/>
        </w:rPr>
      </w:pPr>
      <w:r>
        <w:rPr>
          <w:b/>
          <w:bCs/>
        </w:rPr>
        <w:t>Appendix B: Student Handouts</w:t>
      </w:r>
    </w:p>
    <w:p w:rsidR="008F673C" w:rsidRDefault="008F673C" w:rsidP="00A7409F">
      <w:pPr>
        <w:rPr>
          <w:b/>
          <w:bCs/>
        </w:rPr>
      </w:pPr>
    </w:p>
    <w:p w:rsidR="008F673C" w:rsidRDefault="008F673C" w:rsidP="00A7409F">
      <w:pPr>
        <w:rPr>
          <w:b/>
          <w:bCs/>
        </w:rPr>
      </w:pPr>
    </w:p>
    <w:p w:rsidR="008F673C" w:rsidRDefault="008F673C" w:rsidP="00A7409F">
      <w:pPr>
        <w:sectPr w:rsidR="008F673C">
          <w:headerReference w:type="default" r:id="rId9"/>
          <w:footerReference w:type="default" r:id="rId10"/>
          <w:pgSz w:w="12240" w:h="15840"/>
          <w:pgMar w:top="1440" w:right="1800" w:bottom="1440" w:left="1800" w:header="720" w:footer="720" w:gutter="0"/>
          <w:cols w:space="720"/>
        </w:sectPr>
      </w:pPr>
      <w:r>
        <w:rPr>
          <w:b/>
          <w:bCs/>
        </w:rPr>
        <w:t xml:space="preserve">See </w:t>
      </w:r>
      <w:r w:rsidRPr="008F673C">
        <w:rPr>
          <w:bCs/>
        </w:rPr>
        <w:t>www.collapseresistance.weebly.com</w:t>
      </w:r>
    </w:p>
    <w:p w:rsidR="0056544A" w:rsidRDefault="00A37EC7"/>
    <w:sectPr w:rsidR="0056544A" w:rsidSect="00BF167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EC7" w:rsidRDefault="00A37EC7">
      <w:r>
        <w:separator/>
      </w:r>
    </w:p>
  </w:endnote>
  <w:endnote w:type="continuationSeparator" w:id="0">
    <w:p w:rsidR="00A37EC7" w:rsidRDefault="00A3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428"/>
      <w:gridCol w:w="2768"/>
      <w:gridCol w:w="1660"/>
    </w:tblGrid>
    <w:tr w:rsidR="006B67B8" w:rsidRPr="006B67B8" w:rsidTr="006B67B8">
      <w:tc>
        <w:tcPr>
          <w:tcW w:w="4428" w:type="dxa"/>
        </w:tcPr>
        <w:p w:rsidR="006B67B8" w:rsidRPr="006B67B8" w:rsidRDefault="006B67B8" w:rsidP="006B67B8">
          <w:pPr>
            <w:widowControl w:val="0"/>
            <w:autoSpaceDE w:val="0"/>
            <w:autoSpaceDN w:val="0"/>
            <w:adjustRightInd w:val="0"/>
            <w:rPr>
              <w:rFonts w:ascii="Calibri" w:hAnsi="Calibri" w:cs="Verdana"/>
              <w:bCs/>
              <w:sz w:val="18"/>
              <w:szCs w:val="26"/>
            </w:rPr>
          </w:pPr>
          <w:r w:rsidRPr="006B67B8">
            <w:rPr>
              <w:rFonts w:ascii="Calibri" w:hAnsi="Calibri" w:cs="Verdana"/>
              <w:bCs/>
              <w:sz w:val="18"/>
              <w:szCs w:val="26"/>
            </w:rPr>
            <w:t>The Center for STEM Education</w:t>
          </w:r>
        </w:p>
        <w:p w:rsidR="006B67B8" w:rsidRPr="006B67B8" w:rsidRDefault="006B67B8" w:rsidP="006B67B8">
          <w:pPr>
            <w:widowControl w:val="0"/>
            <w:autoSpaceDE w:val="0"/>
            <w:autoSpaceDN w:val="0"/>
            <w:adjustRightInd w:val="0"/>
            <w:rPr>
              <w:rFonts w:ascii="Calibri" w:hAnsi="Calibri" w:cs="Verdana"/>
              <w:bCs/>
              <w:sz w:val="18"/>
              <w:szCs w:val="26"/>
            </w:rPr>
          </w:pPr>
          <w:r w:rsidRPr="006B67B8">
            <w:rPr>
              <w:rFonts w:ascii="Calibri" w:hAnsi="Calibri" w:cs="Verdana"/>
              <w:bCs/>
              <w:sz w:val="18"/>
              <w:szCs w:val="26"/>
            </w:rPr>
            <w:t>Suite 520, International Village</w:t>
          </w:r>
        </w:p>
        <w:p w:rsidR="006B67B8" w:rsidRPr="006B67B8" w:rsidRDefault="006B67B8" w:rsidP="006B67B8">
          <w:pPr>
            <w:widowControl w:val="0"/>
            <w:autoSpaceDE w:val="0"/>
            <w:autoSpaceDN w:val="0"/>
            <w:adjustRightInd w:val="0"/>
            <w:rPr>
              <w:rFonts w:ascii="Calibri" w:hAnsi="Calibri" w:cs="Verdana"/>
              <w:bCs/>
              <w:sz w:val="18"/>
              <w:szCs w:val="26"/>
            </w:rPr>
          </w:pPr>
          <w:r w:rsidRPr="006B67B8">
            <w:rPr>
              <w:rFonts w:ascii="Calibri" w:hAnsi="Calibri" w:cs="Verdana"/>
              <w:bCs/>
              <w:sz w:val="18"/>
              <w:szCs w:val="26"/>
            </w:rPr>
            <w:t>Northeastern University</w:t>
          </w:r>
        </w:p>
        <w:p w:rsidR="006B67B8" w:rsidRPr="006B67B8" w:rsidRDefault="006B67B8" w:rsidP="006B67B8">
          <w:pPr>
            <w:widowControl w:val="0"/>
            <w:autoSpaceDE w:val="0"/>
            <w:autoSpaceDN w:val="0"/>
            <w:adjustRightInd w:val="0"/>
            <w:rPr>
              <w:rFonts w:ascii="Calibri" w:hAnsi="Calibri" w:cs="Verdana"/>
              <w:bCs/>
              <w:sz w:val="18"/>
              <w:szCs w:val="26"/>
            </w:rPr>
          </w:pPr>
          <w:r w:rsidRPr="006B67B8">
            <w:rPr>
              <w:rFonts w:ascii="Calibri" w:hAnsi="Calibri" w:cs="Verdana"/>
              <w:bCs/>
              <w:sz w:val="18"/>
              <w:szCs w:val="26"/>
            </w:rPr>
            <w:t>360 Huntington Avenue</w:t>
          </w:r>
        </w:p>
        <w:p w:rsidR="006B67B8" w:rsidRPr="006B67B8" w:rsidRDefault="006B67B8" w:rsidP="006B67B8">
          <w:pPr>
            <w:pStyle w:val="Footer"/>
            <w:rPr>
              <w:rFonts w:ascii="Calibri" w:hAnsi="Calibri"/>
              <w:sz w:val="18"/>
            </w:rPr>
          </w:pPr>
          <w:r w:rsidRPr="006B67B8">
            <w:rPr>
              <w:rFonts w:ascii="Calibri" w:hAnsi="Calibri" w:cs="Verdana"/>
              <w:bCs/>
              <w:sz w:val="18"/>
              <w:szCs w:val="26"/>
            </w:rPr>
            <w:t>Boston, Massachusetts 02115</w:t>
          </w:r>
        </w:p>
      </w:tc>
      <w:tc>
        <w:tcPr>
          <w:tcW w:w="2768" w:type="dxa"/>
        </w:tcPr>
        <w:p w:rsidR="006B67B8" w:rsidRDefault="006B67B8" w:rsidP="006B67B8">
          <w:pPr>
            <w:widowControl w:val="0"/>
            <w:autoSpaceDE w:val="0"/>
            <w:autoSpaceDN w:val="0"/>
            <w:adjustRightInd w:val="0"/>
            <w:jc w:val="right"/>
            <w:rPr>
              <w:rFonts w:ascii="Calibri" w:hAnsi="Calibri" w:cs="Verdana"/>
              <w:bCs/>
              <w:sz w:val="18"/>
              <w:szCs w:val="26"/>
            </w:rPr>
          </w:pPr>
          <w:r>
            <w:rPr>
              <w:rFonts w:ascii="Calibri" w:hAnsi="Calibri" w:cs="Verdana"/>
              <w:bCs/>
              <w:sz w:val="18"/>
              <w:szCs w:val="26"/>
            </w:rPr>
            <w:t>(Voice) |</w:t>
          </w:r>
        </w:p>
        <w:p w:rsidR="006B67B8" w:rsidRDefault="006B67B8" w:rsidP="006B67B8">
          <w:pPr>
            <w:widowControl w:val="0"/>
            <w:autoSpaceDE w:val="0"/>
            <w:autoSpaceDN w:val="0"/>
            <w:adjustRightInd w:val="0"/>
            <w:jc w:val="right"/>
            <w:rPr>
              <w:rFonts w:ascii="Calibri" w:hAnsi="Calibri" w:cs="Verdana"/>
              <w:bCs/>
              <w:sz w:val="18"/>
              <w:szCs w:val="26"/>
            </w:rPr>
          </w:pPr>
          <w:r>
            <w:rPr>
              <w:rFonts w:ascii="Calibri" w:hAnsi="Calibri" w:cs="Verdana"/>
              <w:bCs/>
              <w:sz w:val="18"/>
              <w:szCs w:val="26"/>
            </w:rPr>
            <w:t>(Fax) |</w:t>
          </w:r>
        </w:p>
        <w:p w:rsidR="006B67B8" w:rsidRDefault="006B67B8" w:rsidP="006B67B8">
          <w:pPr>
            <w:widowControl w:val="0"/>
            <w:autoSpaceDE w:val="0"/>
            <w:autoSpaceDN w:val="0"/>
            <w:adjustRightInd w:val="0"/>
            <w:jc w:val="right"/>
            <w:rPr>
              <w:rFonts w:ascii="Calibri" w:hAnsi="Calibri" w:cs="Verdana"/>
              <w:bCs/>
              <w:sz w:val="18"/>
              <w:szCs w:val="26"/>
            </w:rPr>
          </w:pPr>
          <w:r>
            <w:rPr>
              <w:rFonts w:ascii="Calibri" w:hAnsi="Calibri" w:cs="Verdana"/>
              <w:bCs/>
              <w:sz w:val="18"/>
              <w:szCs w:val="26"/>
            </w:rPr>
            <w:t>(E-Mail) |</w:t>
          </w:r>
        </w:p>
        <w:p w:rsidR="006B67B8" w:rsidRDefault="006B67B8" w:rsidP="006B67B8">
          <w:pPr>
            <w:widowControl w:val="0"/>
            <w:autoSpaceDE w:val="0"/>
            <w:autoSpaceDN w:val="0"/>
            <w:adjustRightInd w:val="0"/>
            <w:jc w:val="right"/>
            <w:rPr>
              <w:rFonts w:ascii="Calibri" w:hAnsi="Calibri" w:cs="Verdana"/>
              <w:bCs/>
              <w:sz w:val="18"/>
              <w:szCs w:val="26"/>
            </w:rPr>
          </w:pPr>
          <w:r>
            <w:rPr>
              <w:rFonts w:ascii="Calibri" w:hAnsi="Calibri" w:cs="Verdana"/>
              <w:bCs/>
              <w:sz w:val="18"/>
              <w:szCs w:val="26"/>
            </w:rPr>
            <w:t xml:space="preserve">(Web) | </w:t>
          </w:r>
        </w:p>
      </w:tc>
      <w:tc>
        <w:tcPr>
          <w:tcW w:w="1660" w:type="dxa"/>
        </w:tcPr>
        <w:p w:rsidR="006B67B8" w:rsidRDefault="006B67B8" w:rsidP="006B67B8">
          <w:pPr>
            <w:widowControl w:val="0"/>
            <w:autoSpaceDE w:val="0"/>
            <w:autoSpaceDN w:val="0"/>
            <w:adjustRightInd w:val="0"/>
            <w:jc w:val="right"/>
            <w:rPr>
              <w:rFonts w:ascii="Calibri" w:hAnsi="Calibri" w:cs="Verdana"/>
              <w:bCs/>
              <w:sz w:val="18"/>
              <w:szCs w:val="26"/>
            </w:rPr>
          </w:pPr>
          <w:r>
            <w:rPr>
              <w:rFonts w:ascii="Calibri" w:hAnsi="Calibri" w:cs="Verdana"/>
              <w:bCs/>
              <w:sz w:val="18"/>
              <w:szCs w:val="26"/>
            </w:rPr>
            <w:t>617.373.8380</w:t>
          </w:r>
        </w:p>
        <w:p w:rsidR="006B67B8" w:rsidRDefault="006B67B8" w:rsidP="006B67B8">
          <w:pPr>
            <w:widowControl w:val="0"/>
            <w:autoSpaceDE w:val="0"/>
            <w:autoSpaceDN w:val="0"/>
            <w:adjustRightInd w:val="0"/>
            <w:jc w:val="right"/>
            <w:rPr>
              <w:rFonts w:ascii="Calibri" w:hAnsi="Calibri" w:cs="Verdana"/>
              <w:bCs/>
              <w:sz w:val="18"/>
              <w:szCs w:val="26"/>
            </w:rPr>
          </w:pPr>
          <w:r>
            <w:rPr>
              <w:rFonts w:ascii="Calibri" w:hAnsi="Calibri" w:cs="Verdana"/>
              <w:bCs/>
              <w:sz w:val="18"/>
              <w:szCs w:val="26"/>
            </w:rPr>
            <w:t>617.373.7084</w:t>
          </w:r>
        </w:p>
        <w:p w:rsidR="006B67B8" w:rsidRDefault="00A37EC7" w:rsidP="006B67B8">
          <w:pPr>
            <w:widowControl w:val="0"/>
            <w:autoSpaceDE w:val="0"/>
            <w:autoSpaceDN w:val="0"/>
            <w:adjustRightInd w:val="0"/>
            <w:jc w:val="right"/>
            <w:rPr>
              <w:rFonts w:ascii="Calibri" w:hAnsi="Calibri" w:cs="Verdana"/>
              <w:bCs/>
              <w:sz w:val="18"/>
              <w:szCs w:val="26"/>
            </w:rPr>
          </w:pPr>
          <w:hyperlink r:id="rId1" w:history="1">
            <w:r w:rsidR="006B67B8" w:rsidRPr="006B67B8">
              <w:rPr>
                <w:rFonts w:ascii="Calibri" w:hAnsi="Calibri" w:cs="Verdana"/>
                <w:bCs/>
                <w:color w:val="0000F7"/>
                <w:sz w:val="18"/>
                <w:szCs w:val="26"/>
                <w:u w:val="single" w:color="0000F7"/>
              </w:rPr>
              <w:t>stem@neu.edu</w:t>
            </w:r>
          </w:hyperlink>
        </w:p>
        <w:p w:rsidR="006B67B8" w:rsidRPr="006B67B8" w:rsidRDefault="00A37EC7" w:rsidP="006B67B8">
          <w:pPr>
            <w:widowControl w:val="0"/>
            <w:autoSpaceDE w:val="0"/>
            <w:autoSpaceDN w:val="0"/>
            <w:adjustRightInd w:val="0"/>
            <w:jc w:val="right"/>
            <w:rPr>
              <w:rFonts w:ascii="Calibri" w:hAnsi="Calibri" w:cs="Verdana"/>
              <w:bCs/>
              <w:sz w:val="18"/>
              <w:szCs w:val="26"/>
            </w:rPr>
          </w:pPr>
          <w:hyperlink r:id="rId2" w:history="1">
            <w:r w:rsidR="006B67B8" w:rsidRPr="006B67B8">
              <w:rPr>
                <w:rFonts w:ascii="Calibri" w:hAnsi="Calibri" w:cs="Verdana"/>
                <w:bCs/>
                <w:color w:val="0000F7"/>
                <w:sz w:val="18"/>
                <w:szCs w:val="26"/>
                <w:u w:val="single" w:color="0000F7"/>
              </w:rPr>
              <w:t>www.stem.neu.edu</w:t>
            </w:r>
          </w:hyperlink>
        </w:p>
      </w:tc>
    </w:tr>
  </w:tbl>
  <w:p w:rsidR="006B67B8" w:rsidRDefault="006B67B8" w:rsidP="006B67B8">
    <w:pPr>
      <w:widowControl w:val="0"/>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EC7" w:rsidRDefault="00A37EC7">
      <w:r>
        <w:separator/>
      </w:r>
    </w:p>
  </w:footnote>
  <w:footnote w:type="continuationSeparator" w:id="0">
    <w:p w:rsidR="00A37EC7" w:rsidRDefault="00A37E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7B8" w:rsidRDefault="006B67B8" w:rsidP="006B67B8">
    <w:pPr>
      <w:pStyle w:val="Header"/>
      <w:jc w:val="center"/>
    </w:pPr>
    <w:r>
      <w:rPr>
        <w:noProof/>
        <w:lang w:eastAsia="en-US"/>
      </w:rPr>
      <w:drawing>
        <wp:inline distT="0" distB="0" distL="0" distR="0" wp14:anchorId="15A6F87F" wp14:editId="4197DB68">
          <wp:extent cx="3184770" cy="914400"/>
          <wp:effectExtent l="25400" t="0" r="0" b="0"/>
          <wp:docPr id="1" name="Picture 1" descr="Macintosh HD:Users:JessicaChin:Northeastern University PhD:Ibrahim Zeid:CAPSULE ITEST:CAPSULE Logo:CAPSULE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ssicaChin:Northeastern University PhD:Ibrahim Zeid:CAPSULE ITEST:CAPSULE Logo:CAPSULE_Logo_Color"/>
                  <pic:cNvPicPr>
                    <a:picLocks noChangeAspect="1" noChangeArrowheads="1"/>
                  </pic:cNvPicPr>
                </pic:nvPicPr>
                <pic:blipFill>
                  <a:blip r:embed="rId1"/>
                  <a:srcRect l="26310" r="27374"/>
                  <a:stretch>
                    <a:fillRect/>
                  </a:stretch>
                </pic:blipFill>
                <pic:spPr bwMode="auto">
                  <a:xfrm>
                    <a:off x="0" y="0"/>
                    <a:ext cx="3184770"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D732E"/>
    <w:multiLevelType w:val="hybridMultilevel"/>
    <w:tmpl w:val="C7A6D496"/>
    <w:lvl w:ilvl="0" w:tplc="2F786E74">
      <w:numFmt w:val="bullet"/>
      <w:lvlText w:val="-"/>
      <w:lvlJc w:val="left"/>
      <w:pPr>
        <w:ind w:left="720" w:hanging="360"/>
      </w:pPr>
      <w:rPr>
        <w:rFonts w:ascii="Arial" w:eastAsiaTheme="minorEastAsia" w:hAnsi="Aria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A11E33"/>
    <w:multiLevelType w:val="hybridMultilevel"/>
    <w:tmpl w:val="8B78DFF2"/>
    <w:lvl w:ilvl="0" w:tplc="FC165F62">
      <w:start w:val="1"/>
      <w:numFmt w:val="decimal"/>
      <w:lvlText w:val="%1)"/>
      <w:lvlJc w:val="left"/>
      <w:pPr>
        <w:tabs>
          <w:tab w:val="num" w:pos="720"/>
        </w:tabs>
        <w:ind w:left="720" w:hanging="360"/>
      </w:pPr>
    </w:lvl>
    <w:lvl w:ilvl="1" w:tplc="9FFC13F8">
      <w:start w:val="1"/>
      <w:numFmt w:val="lowerLetter"/>
      <w:lvlText w:val="%2)"/>
      <w:lvlJc w:val="left"/>
      <w:pPr>
        <w:tabs>
          <w:tab w:val="num" w:pos="1440"/>
        </w:tabs>
        <w:ind w:left="1440" w:hanging="360"/>
      </w:pPr>
    </w:lvl>
    <w:lvl w:ilvl="2" w:tplc="812A96AC" w:tentative="1">
      <w:start w:val="1"/>
      <w:numFmt w:val="decimal"/>
      <w:lvlText w:val="%3)"/>
      <w:lvlJc w:val="left"/>
      <w:pPr>
        <w:tabs>
          <w:tab w:val="num" w:pos="2160"/>
        </w:tabs>
        <w:ind w:left="2160" w:hanging="360"/>
      </w:pPr>
    </w:lvl>
    <w:lvl w:ilvl="3" w:tplc="EAA45162" w:tentative="1">
      <w:start w:val="1"/>
      <w:numFmt w:val="decimal"/>
      <w:lvlText w:val="%4)"/>
      <w:lvlJc w:val="left"/>
      <w:pPr>
        <w:tabs>
          <w:tab w:val="num" w:pos="2880"/>
        </w:tabs>
        <w:ind w:left="2880" w:hanging="360"/>
      </w:pPr>
    </w:lvl>
    <w:lvl w:ilvl="4" w:tplc="71B80474" w:tentative="1">
      <w:start w:val="1"/>
      <w:numFmt w:val="decimal"/>
      <w:lvlText w:val="%5)"/>
      <w:lvlJc w:val="left"/>
      <w:pPr>
        <w:tabs>
          <w:tab w:val="num" w:pos="3600"/>
        </w:tabs>
        <w:ind w:left="3600" w:hanging="360"/>
      </w:pPr>
    </w:lvl>
    <w:lvl w:ilvl="5" w:tplc="4E9E57C4" w:tentative="1">
      <w:start w:val="1"/>
      <w:numFmt w:val="decimal"/>
      <w:lvlText w:val="%6)"/>
      <w:lvlJc w:val="left"/>
      <w:pPr>
        <w:tabs>
          <w:tab w:val="num" w:pos="4320"/>
        </w:tabs>
        <w:ind w:left="4320" w:hanging="360"/>
      </w:pPr>
    </w:lvl>
    <w:lvl w:ilvl="6" w:tplc="86AAB47A" w:tentative="1">
      <w:start w:val="1"/>
      <w:numFmt w:val="decimal"/>
      <w:lvlText w:val="%7)"/>
      <w:lvlJc w:val="left"/>
      <w:pPr>
        <w:tabs>
          <w:tab w:val="num" w:pos="5040"/>
        </w:tabs>
        <w:ind w:left="5040" w:hanging="360"/>
      </w:pPr>
    </w:lvl>
    <w:lvl w:ilvl="7" w:tplc="39A82E68" w:tentative="1">
      <w:start w:val="1"/>
      <w:numFmt w:val="decimal"/>
      <w:lvlText w:val="%8)"/>
      <w:lvlJc w:val="left"/>
      <w:pPr>
        <w:tabs>
          <w:tab w:val="num" w:pos="5760"/>
        </w:tabs>
        <w:ind w:left="5760" w:hanging="360"/>
      </w:pPr>
    </w:lvl>
    <w:lvl w:ilvl="8" w:tplc="D05C0544"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E2"/>
    <w:rsid w:val="00252D11"/>
    <w:rsid w:val="00293B24"/>
    <w:rsid w:val="00337A11"/>
    <w:rsid w:val="005709E2"/>
    <w:rsid w:val="006B67B8"/>
    <w:rsid w:val="008F673C"/>
    <w:rsid w:val="00A37EC7"/>
    <w:rsid w:val="00A7409F"/>
    <w:rsid w:val="00A83832"/>
    <w:rsid w:val="00AB66E7"/>
    <w:rsid w:val="00DA2A9E"/>
    <w:rsid w:val="00F80E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7B8"/>
    <w:pPr>
      <w:tabs>
        <w:tab w:val="center" w:pos="4320"/>
        <w:tab w:val="right" w:pos="8640"/>
      </w:tabs>
    </w:pPr>
  </w:style>
  <w:style w:type="character" w:customStyle="1" w:styleId="HeaderChar">
    <w:name w:val="Header Char"/>
    <w:basedOn w:val="DefaultParagraphFont"/>
    <w:link w:val="Header"/>
    <w:uiPriority w:val="99"/>
    <w:rsid w:val="006B67B8"/>
  </w:style>
  <w:style w:type="paragraph" w:styleId="Footer">
    <w:name w:val="footer"/>
    <w:basedOn w:val="Normal"/>
    <w:link w:val="FooterChar"/>
    <w:uiPriority w:val="99"/>
    <w:unhideWhenUsed/>
    <w:rsid w:val="006B67B8"/>
    <w:pPr>
      <w:tabs>
        <w:tab w:val="center" w:pos="4320"/>
        <w:tab w:val="right" w:pos="8640"/>
      </w:tabs>
    </w:pPr>
  </w:style>
  <w:style w:type="character" w:customStyle="1" w:styleId="FooterChar">
    <w:name w:val="Footer Char"/>
    <w:basedOn w:val="DefaultParagraphFont"/>
    <w:link w:val="Footer"/>
    <w:uiPriority w:val="99"/>
    <w:rsid w:val="006B67B8"/>
  </w:style>
  <w:style w:type="table" w:styleId="TableGrid">
    <w:name w:val="Table Grid"/>
    <w:basedOn w:val="TableNormal"/>
    <w:uiPriority w:val="59"/>
    <w:rsid w:val="006B67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09E2"/>
    <w:rPr>
      <w:rFonts w:ascii="Tahoma" w:hAnsi="Tahoma" w:cs="Tahoma"/>
      <w:sz w:val="16"/>
      <w:szCs w:val="16"/>
    </w:rPr>
  </w:style>
  <w:style w:type="character" w:customStyle="1" w:styleId="BalloonTextChar">
    <w:name w:val="Balloon Text Char"/>
    <w:basedOn w:val="DefaultParagraphFont"/>
    <w:link w:val="BalloonText"/>
    <w:uiPriority w:val="99"/>
    <w:semiHidden/>
    <w:rsid w:val="005709E2"/>
    <w:rPr>
      <w:rFonts w:ascii="Tahoma" w:hAnsi="Tahoma" w:cs="Tahoma"/>
      <w:sz w:val="16"/>
      <w:szCs w:val="16"/>
    </w:rPr>
  </w:style>
  <w:style w:type="paragraph" w:customStyle="1" w:styleId="tabletitle">
    <w:name w:val="table title"/>
    <w:basedOn w:val="Normal"/>
    <w:link w:val="tabletitleChar"/>
    <w:rsid w:val="00A7409F"/>
    <w:pPr>
      <w:spacing w:before="240" w:after="120"/>
      <w:jc w:val="center"/>
    </w:pPr>
    <w:rPr>
      <w:rFonts w:ascii="Times New Roman" w:eastAsia="Times New Roman" w:hAnsi="Times New Roman" w:cs="Times New Roman"/>
      <w:b/>
      <w:szCs w:val="20"/>
      <w:lang w:eastAsia="en-US"/>
    </w:rPr>
  </w:style>
  <w:style w:type="character" w:customStyle="1" w:styleId="tabletitleChar">
    <w:name w:val="table title Char"/>
    <w:link w:val="tabletitle"/>
    <w:rsid w:val="00A7409F"/>
    <w:rPr>
      <w:rFonts w:ascii="Times New Roman" w:eastAsia="Times New Roman" w:hAnsi="Times New Roman" w:cs="Times New Roman"/>
      <w:b/>
      <w:szCs w:val="20"/>
      <w:lang w:eastAsia="en-US"/>
    </w:rPr>
  </w:style>
  <w:style w:type="paragraph" w:styleId="NormalWeb">
    <w:name w:val="Normal (Web)"/>
    <w:basedOn w:val="Normal"/>
    <w:uiPriority w:val="99"/>
    <w:semiHidden/>
    <w:unhideWhenUsed/>
    <w:rsid w:val="00252D11"/>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252D11"/>
    <w:pPr>
      <w:ind w:left="720"/>
      <w:contextualSpacing/>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7B8"/>
    <w:pPr>
      <w:tabs>
        <w:tab w:val="center" w:pos="4320"/>
        <w:tab w:val="right" w:pos="8640"/>
      </w:tabs>
    </w:pPr>
  </w:style>
  <w:style w:type="character" w:customStyle="1" w:styleId="HeaderChar">
    <w:name w:val="Header Char"/>
    <w:basedOn w:val="DefaultParagraphFont"/>
    <w:link w:val="Header"/>
    <w:uiPriority w:val="99"/>
    <w:rsid w:val="006B67B8"/>
  </w:style>
  <w:style w:type="paragraph" w:styleId="Footer">
    <w:name w:val="footer"/>
    <w:basedOn w:val="Normal"/>
    <w:link w:val="FooterChar"/>
    <w:uiPriority w:val="99"/>
    <w:unhideWhenUsed/>
    <w:rsid w:val="006B67B8"/>
    <w:pPr>
      <w:tabs>
        <w:tab w:val="center" w:pos="4320"/>
        <w:tab w:val="right" w:pos="8640"/>
      </w:tabs>
    </w:pPr>
  </w:style>
  <w:style w:type="character" w:customStyle="1" w:styleId="FooterChar">
    <w:name w:val="Footer Char"/>
    <w:basedOn w:val="DefaultParagraphFont"/>
    <w:link w:val="Footer"/>
    <w:uiPriority w:val="99"/>
    <w:rsid w:val="006B67B8"/>
  </w:style>
  <w:style w:type="table" w:styleId="TableGrid">
    <w:name w:val="Table Grid"/>
    <w:basedOn w:val="TableNormal"/>
    <w:uiPriority w:val="59"/>
    <w:rsid w:val="006B67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09E2"/>
    <w:rPr>
      <w:rFonts w:ascii="Tahoma" w:hAnsi="Tahoma" w:cs="Tahoma"/>
      <w:sz w:val="16"/>
      <w:szCs w:val="16"/>
    </w:rPr>
  </w:style>
  <w:style w:type="character" w:customStyle="1" w:styleId="BalloonTextChar">
    <w:name w:val="Balloon Text Char"/>
    <w:basedOn w:val="DefaultParagraphFont"/>
    <w:link w:val="BalloonText"/>
    <w:uiPriority w:val="99"/>
    <w:semiHidden/>
    <w:rsid w:val="005709E2"/>
    <w:rPr>
      <w:rFonts w:ascii="Tahoma" w:hAnsi="Tahoma" w:cs="Tahoma"/>
      <w:sz w:val="16"/>
      <w:szCs w:val="16"/>
    </w:rPr>
  </w:style>
  <w:style w:type="paragraph" w:customStyle="1" w:styleId="tabletitle">
    <w:name w:val="table title"/>
    <w:basedOn w:val="Normal"/>
    <w:link w:val="tabletitleChar"/>
    <w:rsid w:val="00A7409F"/>
    <w:pPr>
      <w:spacing w:before="240" w:after="120"/>
      <w:jc w:val="center"/>
    </w:pPr>
    <w:rPr>
      <w:rFonts w:ascii="Times New Roman" w:eastAsia="Times New Roman" w:hAnsi="Times New Roman" w:cs="Times New Roman"/>
      <w:b/>
      <w:szCs w:val="20"/>
      <w:lang w:eastAsia="en-US"/>
    </w:rPr>
  </w:style>
  <w:style w:type="character" w:customStyle="1" w:styleId="tabletitleChar">
    <w:name w:val="table title Char"/>
    <w:link w:val="tabletitle"/>
    <w:rsid w:val="00A7409F"/>
    <w:rPr>
      <w:rFonts w:ascii="Times New Roman" w:eastAsia="Times New Roman" w:hAnsi="Times New Roman" w:cs="Times New Roman"/>
      <w:b/>
      <w:szCs w:val="20"/>
      <w:lang w:eastAsia="en-US"/>
    </w:rPr>
  </w:style>
  <w:style w:type="paragraph" w:styleId="NormalWeb">
    <w:name w:val="Normal (Web)"/>
    <w:basedOn w:val="Normal"/>
    <w:uiPriority w:val="99"/>
    <w:semiHidden/>
    <w:unhideWhenUsed/>
    <w:rsid w:val="00252D11"/>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252D11"/>
    <w:pPr>
      <w:ind w:left="720"/>
      <w:contextualSpacing/>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7860">
      <w:bodyDiv w:val="1"/>
      <w:marLeft w:val="0"/>
      <w:marRight w:val="0"/>
      <w:marTop w:val="0"/>
      <w:marBottom w:val="0"/>
      <w:divBdr>
        <w:top w:val="none" w:sz="0" w:space="0" w:color="auto"/>
        <w:left w:val="none" w:sz="0" w:space="0" w:color="auto"/>
        <w:bottom w:val="none" w:sz="0" w:space="0" w:color="auto"/>
        <w:right w:val="none" w:sz="0" w:space="0" w:color="auto"/>
      </w:divBdr>
      <w:divsChild>
        <w:div w:id="2110006291">
          <w:marLeft w:val="1166"/>
          <w:marRight w:val="0"/>
          <w:marTop w:val="0"/>
          <w:marBottom w:val="0"/>
          <w:divBdr>
            <w:top w:val="none" w:sz="0" w:space="0" w:color="auto"/>
            <w:left w:val="none" w:sz="0" w:space="0" w:color="auto"/>
            <w:bottom w:val="none" w:sz="0" w:space="0" w:color="auto"/>
            <w:right w:val="none" w:sz="0" w:space="0" w:color="auto"/>
          </w:divBdr>
        </w:div>
        <w:div w:id="890459283">
          <w:marLeft w:val="4622"/>
          <w:marRight w:val="0"/>
          <w:marTop w:val="0"/>
          <w:marBottom w:val="0"/>
          <w:divBdr>
            <w:top w:val="none" w:sz="0" w:space="0" w:color="auto"/>
            <w:left w:val="none" w:sz="0" w:space="0" w:color="auto"/>
            <w:bottom w:val="none" w:sz="0" w:space="0" w:color="auto"/>
            <w:right w:val="none" w:sz="0" w:space="0" w:color="auto"/>
          </w:divBdr>
        </w:div>
        <w:div w:id="310641617">
          <w:marLeft w:val="4622"/>
          <w:marRight w:val="0"/>
          <w:marTop w:val="0"/>
          <w:marBottom w:val="0"/>
          <w:divBdr>
            <w:top w:val="none" w:sz="0" w:space="0" w:color="auto"/>
            <w:left w:val="none" w:sz="0" w:space="0" w:color="auto"/>
            <w:bottom w:val="none" w:sz="0" w:space="0" w:color="auto"/>
            <w:right w:val="none" w:sz="0" w:space="0" w:color="auto"/>
          </w:divBdr>
        </w:div>
        <w:div w:id="97724075">
          <w:marLeft w:val="4622"/>
          <w:marRight w:val="0"/>
          <w:marTop w:val="0"/>
          <w:marBottom w:val="0"/>
          <w:divBdr>
            <w:top w:val="none" w:sz="0" w:space="0" w:color="auto"/>
            <w:left w:val="none" w:sz="0" w:space="0" w:color="auto"/>
            <w:bottom w:val="none" w:sz="0" w:space="0" w:color="auto"/>
            <w:right w:val="none" w:sz="0" w:space="0" w:color="auto"/>
          </w:divBdr>
        </w:div>
        <w:div w:id="1600719379">
          <w:marLeft w:val="1166"/>
          <w:marRight w:val="0"/>
          <w:marTop w:val="0"/>
          <w:marBottom w:val="0"/>
          <w:divBdr>
            <w:top w:val="none" w:sz="0" w:space="0" w:color="auto"/>
            <w:left w:val="none" w:sz="0" w:space="0" w:color="auto"/>
            <w:bottom w:val="none" w:sz="0" w:space="0" w:color="auto"/>
            <w:right w:val="none" w:sz="0" w:space="0" w:color="auto"/>
          </w:divBdr>
        </w:div>
        <w:div w:id="1636443352">
          <w:marLeft w:val="4622"/>
          <w:marRight w:val="0"/>
          <w:marTop w:val="0"/>
          <w:marBottom w:val="0"/>
          <w:divBdr>
            <w:top w:val="none" w:sz="0" w:space="0" w:color="auto"/>
            <w:left w:val="none" w:sz="0" w:space="0" w:color="auto"/>
            <w:bottom w:val="none" w:sz="0" w:space="0" w:color="auto"/>
            <w:right w:val="none" w:sz="0" w:space="0" w:color="auto"/>
          </w:divBdr>
        </w:div>
        <w:div w:id="497156985">
          <w:marLeft w:val="4622"/>
          <w:marRight w:val="0"/>
          <w:marTop w:val="0"/>
          <w:marBottom w:val="0"/>
          <w:divBdr>
            <w:top w:val="none" w:sz="0" w:space="0" w:color="auto"/>
            <w:left w:val="none" w:sz="0" w:space="0" w:color="auto"/>
            <w:bottom w:val="none" w:sz="0" w:space="0" w:color="auto"/>
            <w:right w:val="none" w:sz="0" w:space="0" w:color="auto"/>
          </w:divBdr>
        </w:div>
        <w:div w:id="267592287">
          <w:marLeft w:val="4622"/>
          <w:marRight w:val="0"/>
          <w:marTop w:val="0"/>
          <w:marBottom w:val="0"/>
          <w:divBdr>
            <w:top w:val="none" w:sz="0" w:space="0" w:color="auto"/>
            <w:left w:val="none" w:sz="0" w:space="0" w:color="auto"/>
            <w:bottom w:val="none" w:sz="0" w:space="0" w:color="auto"/>
            <w:right w:val="none" w:sz="0" w:space="0" w:color="auto"/>
          </w:divBdr>
        </w:div>
        <w:div w:id="1156721270">
          <w:marLeft w:val="1166"/>
          <w:marRight w:val="0"/>
          <w:marTop w:val="0"/>
          <w:marBottom w:val="0"/>
          <w:divBdr>
            <w:top w:val="none" w:sz="0" w:space="0" w:color="auto"/>
            <w:left w:val="none" w:sz="0" w:space="0" w:color="auto"/>
            <w:bottom w:val="none" w:sz="0" w:space="0" w:color="auto"/>
            <w:right w:val="none" w:sz="0" w:space="0" w:color="auto"/>
          </w:divBdr>
        </w:div>
        <w:div w:id="839464307">
          <w:marLeft w:val="4622"/>
          <w:marRight w:val="0"/>
          <w:marTop w:val="0"/>
          <w:marBottom w:val="0"/>
          <w:divBdr>
            <w:top w:val="none" w:sz="0" w:space="0" w:color="auto"/>
            <w:left w:val="none" w:sz="0" w:space="0" w:color="auto"/>
            <w:bottom w:val="none" w:sz="0" w:space="0" w:color="auto"/>
            <w:right w:val="none" w:sz="0" w:space="0" w:color="auto"/>
          </w:divBdr>
        </w:div>
        <w:div w:id="314989284">
          <w:marLeft w:val="4622"/>
          <w:marRight w:val="0"/>
          <w:marTop w:val="0"/>
          <w:marBottom w:val="0"/>
          <w:divBdr>
            <w:top w:val="none" w:sz="0" w:space="0" w:color="auto"/>
            <w:left w:val="none" w:sz="0" w:space="0" w:color="auto"/>
            <w:bottom w:val="none" w:sz="0" w:space="0" w:color="auto"/>
            <w:right w:val="none" w:sz="0" w:space="0" w:color="auto"/>
          </w:divBdr>
        </w:div>
      </w:divsChild>
    </w:div>
    <w:div w:id="213274044">
      <w:bodyDiv w:val="1"/>
      <w:marLeft w:val="0"/>
      <w:marRight w:val="0"/>
      <w:marTop w:val="0"/>
      <w:marBottom w:val="0"/>
      <w:divBdr>
        <w:top w:val="none" w:sz="0" w:space="0" w:color="auto"/>
        <w:left w:val="none" w:sz="0" w:space="0" w:color="auto"/>
        <w:bottom w:val="none" w:sz="0" w:space="0" w:color="auto"/>
        <w:right w:val="none" w:sz="0" w:space="0" w:color="auto"/>
      </w:divBdr>
      <w:divsChild>
        <w:div w:id="969436236">
          <w:marLeft w:val="1166"/>
          <w:marRight w:val="0"/>
          <w:marTop w:val="0"/>
          <w:marBottom w:val="0"/>
          <w:divBdr>
            <w:top w:val="none" w:sz="0" w:space="0" w:color="auto"/>
            <w:left w:val="none" w:sz="0" w:space="0" w:color="auto"/>
            <w:bottom w:val="none" w:sz="0" w:space="0" w:color="auto"/>
            <w:right w:val="none" w:sz="0" w:space="0" w:color="auto"/>
          </w:divBdr>
        </w:div>
        <w:div w:id="477235214">
          <w:marLeft w:val="4622"/>
          <w:marRight w:val="0"/>
          <w:marTop w:val="0"/>
          <w:marBottom w:val="0"/>
          <w:divBdr>
            <w:top w:val="none" w:sz="0" w:space="0" w:color="auto"/>
            <w:left w:val="none" w:sz="0" w:space="0" w:color="auto"/>
            <w:bottom w:val="none" w:sz="0" w:space="0" w:color="auto"/>
            <w:right w:val="none" w:sz="0" w:space="0" w:color="auto"/>
          </w:divBdr>
        </w:div>
        <w:div w:id="1276331604">
          <w:marLeft w:val="4622"/>
          <w:marRight w:val="0"/>
          <w:marTop w:val="0"/>
          <w:marBottom w:val="0"/>
          <w:divBdr>
            <w:top w:val="none" w:sz="0" w:space="0" w:color="auto"/>
            <w:left w:val="none" w:sz="0" w:space="0" w:color="auto"/>
            <w:bottom w:val="none" w:sz="0" w:space="0" w:color="auto"/>
            <w:right w:val="none" w:sz="0" w:space="0" w:color="auto"/>
          </w:divBdr>
        </w:div>
        <w:div w:id="1570845682">
          <w:marLeft w:val="4622"/>
          <w:marRight w:val="0"/>
          <w:marTop w:val="0"/>
          <w:marBottom w:val="0"/>
          <w:divBdr>
            <w:top w:val="none" w:sz="0" w:space="0" w:color="auto"/>
            <w:left w:val="none" w:sz="0" w:space="0" w:color="auto"/>
            <w:bottom w:val="none" w:sz="0" w:space="0" w:color="auto"/>
            <w:right w:val="none" w:sz="0" w:space="0" w:color="auto"/>
          </w:divBdr>
        </w:div>
        <w:div w:id="165368635">
          <w:marLeft w:val="1166"/>
          <w:marRight w:val="0"/>
          <w:marTop w:val="0"/>
          <w:marBottom w:val="0"/>
          <w:divBdr>
            <w:top w:val="none" w:sz="0" w:space="0" w:color="auto"/>
            <w:left w:val="none" w:sz="0" w:space="0" w:color="auto"/>
            <w:bottom w:val="none" w:sz="0" w:space="0" w:color="auto"/>
            <w:right w:val="none" w:sz="0" w:space="0" w:color="auto"/>
          </w:divBdr>
        </w:div>
        <w:div w:id="1792506789">
          <w:marLeft w:val="4622"/>
          <w:marRight w:val="0"/>
          <w:marTop w:val="0"/>
          <w:marBottom w:val="0"/>
          <w:divBdr>
            <w:top w:val="none" w:sz="0" w:space="0" w:color="auto"/>
            <w:left w:val="none" w:sz="0" w:space="0" w:color="auto"/>
            <w:bottom w:val="none" w:sz="0" w:space="0" w:color="auto"/>
            <w:right w:val="none" w:sz="0" w:space="0" w:color="auto"/>
          </w:divBdr>
        </w:div>
        <w:div w:id="1506937682">
          <w:marLeft w:val="4622"/>
          <w:marRight w:val="0"/>
          <w:marTop w:val="0"/>
          <w:marBottom w:val="0"/>
          <w:divBdr>
            <w:top w:val="none" w:sz="0" w:space="0" w:color="auto"/>
            <w:left w:val="none" w:sz="0" w:space="0" w:color="auto"/>
            <w:bottom w:val="none" w:sz="0" w:space="0" w:color="auto"/>
            <w:right w:val="none" w:sz="0" w:space="0" w:color="auto"/>
          </w:divBdr>
        </w:div>
        <w:div w:id="1598560148">
          <w:marLeft w:val="4622"/>
          <w:marRight w:val="0"/>
          <w:marTop w:val="0"/>
          <w:marBottom w:val="0"/>
          <w:divBdr>
            <w:top w:val="none" w:sz="0" w:space="0" w:color="auto"/>
            <w:left w:val="none" w:sz="0" w:space="0" w:color="auto"/>
            <w:bottom w:val="none" w:sz="0" w:space="0" w:color="auto"/>
            <w:right w:val="none" w:sz="0" w:space="0" w:color="auto"/>
          </w:divBdr>
        </w:div>
        <w:div w:id="1704747568">
          <w:marLeft w:val="1166"/>
          <w:marRight w:val="0"/>
          <w:marTop w:val="0"/>
          <w:marBottom w:val="0"/>
          <w:divBdr>
            <w:top w:val="none" w:sz="0" w:space="0" w:color="auto"/>
            <w:left w:val="none" w:sz="0" w:space="0" w:color="auto"/>
            <w:bottom w:val="none" w:sz="0" w:space="0" w:color="auto"/>
            <w:right w:val="none" w:sz="0" w:space="0" w:color="auto"/>
          </w:divBdr>
        </w:div>
        <w:div w:id="636690313">
          <w:marLeft w:val="4622"/>
          <w:marRight w:val="0"/>
          <w:marTop w:val="0"/>
          <w:marBottom w:val="0"/>
          <w:divBdr>
            <w:top w:val="none" w:sz="0" w:space="0" w:color="auto"/>
            <w:left w:val="none" w:sz="0" w:space="0" w:color="auto"/>
            <w:bottom w:val="none" w:sz="0" w:space="0" w:color="auto"/>
            <w:right w:val="none" w:sz="0" w:space="0" w:color="auto"/>
          </w:divBdr>
        </w:div>
        <w:div w:id="2055153310">
          <w:marLeft w:val="4622"/>
          <w:marRight w:val="0"/>
          <w:marTop w:val="0"/>
          <w:marBottom w:val="0"/>
          <w:divBdr>
            <w:top w:val="none" w:sz="0" w:space="0" w:color="auto"/>
            <w:left w:val="none" w:sz="0" w:space="0" w:color="auto"/>
            <w:bottom w:val="none" w:sz="0" w:space="0" w:color="auto"/>
            <w:right w:val="none" w:sz="0" w:space="0" w:color="auto"/>
          </w:divBdr>
        </w:div>
      </w:divsChild>
    </w:div>
    <w:div w:id="508562571">
      <w:bodyDiv w:val="1"/>
      <w:marLeft w:val="0"/>
      <w:marRight w:val="0"/>
      <w:marTop w:val="0"/>
      <w:marBottom w:val="0"/>
      <w:divBdr>
        <w:top w:val="none" w:sz="0" w:space="0" w:color="auto"/>
        <w:left w:val="none" w:sz="0" w:space="0" w:color="auto"/>
        <w:bottom w:val="none" w:sz="0" w:space="0" w:color="auto"/>
        <w:right w:val="none" w:sz="0" w:space="0" w:color="auto"/>
      </w:divBdr>
    </w:div>
    <w:div w:id="1041056482">
      <w:bodyDiv w:val="1"/>
      <w:marLeft w:val="0"/>
      <w:marRight w:val="0"/>
      <w:marTop w:val="0"/>
      <w:marBottom w:val="0"/>
      <w:divBdr>
        <w:top w:val="none" w:sz="0" w:space="0" w:color="auto"/>
        <w:left w:val="none" w:sz="0" w:space="0" w:color="auto"/>
        <w:bottom w:val="none" w:sz="0" w:space="0" w:color="auto"/>
        <w:right w:val="none" w:sz="0" w:space="0" w:color="auto"/>
      </w:divBdr>
    </w:div>
    <w:div w:id="1587761451">
      <w:bodyDiv w:val="1"/>
      <w:marLeft w:val="0"/>
      <w:marRight w:val="0"/>
      <w:marTop w:val="0"/>
      <w:marBottom w:val="0"/>
      <w:divBdr>
        <w:top w:val="none" w:sz="0" w:space="0" w:color="auto"/>
        <w:left w:val="none" w:sz="0" w:space="0" w:color="auto"/>
        <w:bottom w:val="none" w:sz="0" w:space="0" w:color="auto"/>
        <w:right w:val="none" w:sz="0" w:space="0" w:color="auto"/>
      </w:divBdr>
    </w:div>
    <w:div w:id="1623069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tem.neu.edu/" TargetMode="External"/><Relationship Id="rId1" Type="http://schemas.openxmlformats.org/officeDocument/2006/relationships/hyperlink" Target="mailto:stem@ne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emplates\CAPSUL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CAPSULE Word Template</Template>
  <TotalTime>2</TotalTime>
  <Pages>5</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Jessica Chin PhotoEngineering</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MarkC</dc:creator>
  <cp:lastModifiedBy>MarkC</cp:lastModifiedBy>
  <cp:revision>3</cp:revision>
  <cp:lastPrinted>2010-06-19T01:28:00Z</cp:lastPrinted>
  <dcterms:created xsi:type="dcterms:W3CDTF">2011-07-28T14:39:00Z</dcterms:created>
  <dcterms:modified xsi:type="dcterms:W3CDTF">2011-07-28T14:40:00Z</dcterms:modified>
</cp:coreProperties>
</file>